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4AA8" w14:textId="77777777" w:rsidR="00511056" w:rsidRDefault="00CE34E7">
      <w:bookmarkStart w:id="0" w:name="_Hlk170131151"/>
      <w:bookmarkEnd w:id="0"/>
      <w:r>
        <w:br/>
        <w:t xml:space="preserve">  </w:t>
      </w:r>
      <w:r>
        <w:rPr>
          <w:noProof/>
          <w:lang w:val="en-US"/>
        </w:rPr>
        <mc:AlternateContent>
          <mc:Choice Requires="wpg">
            <w:drawing>
              <wp:inline distT="0" distB="0" distL="0" distR="0" wp14:anchorId="1FC6951C" wp14:editId="205317F5">
                <wp:extent cx="1937100" cy="691092"/>
                <wp:effectExtent l="6350" t="6350" r="6350" b="6350"/>
                <wp:docPr id="1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5112135" name="Picture 9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1937099" cy="6910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2.53pt;height:54.42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br/>
      </w:r>
      <w:r>
        <w:br/>
      </w:r>
      <w:r>
        <w:br/>
      </w:r>
    </w:p>
    <w:p w14:paraId="38A5EB92" w14:textId="77777777" w:rsidR="00511056" w:rsidRDefault="00511056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04B0007" w14:textId="77777777" w:rsidR="00511056" w:rsidRDefault="00511056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84CEB07" w14:textId="77777777" w:rsidR="00511056" w:rsidRDefault="00CE34E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br/>
      </w:r>
      <w:r>
        <w:rPr>
          <w:rFonts w:ascii="Times New Roman" w:hAnsi="Times New Roman" w:cs="Times New Roman"/>
          <w:b/>
          <w:bCs/>
          <w:sz w:val="36"/>
          <w:szCs w:val="36"/>
        </w:rPr>
        <w:t>Инструкция по установке сертификатов для доступа к Порталу поддержки https://support.nspk.ru/</w:t>
      </w:r>
      <w:r>
        <w:rPr>
          <w:rFonts w:ascii="Times New Roman" w:hAnsi="Times New Roman" w:cs="Times New Roman"/>
          <w:b/>
          <w:bCs/>
          <w:sz w:val="40"/>
          <w:szCs w:val="40"/>
        </w:rPr>
        <w:br/>
      </w:r>
      <w:r>
        <w:rPr>
          <w:rFonts w:ascii="Times New Roman" w:hAnsi="Times New Roman" w:cs="Times New Roman"/>
          <w:b/>
          <w:bCs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</w:r>
    </w:p>
    <w:p w14:paraId="69E14741" w14:textId="77777777" w:rsidR="00511056" w:rsidRDefault="00511056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2776F0B" w14:textId="77777777" w:rsidR="00511056" w:rsidRDefault="00511056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AEBB816" w14:textId="77777777" w:rsidR="00511056" w:rsidRDefault="00CE34E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C00000"/>
          <w:sz w:val="26"/>
          <w:szCs w:val="26"/>
          <w:u w:val="single"/>
        </w:rPr>
        <w:t>Важная информация</w:t>
      </w:r>
      <w:r>
        <w:rPr>
          <w:rFonts w:ascii="Times New Roman" w:hAnsi="Times New Roman" w:cs="Times New Roman"/>
          <w:color w:val="C00000"/>
          <w:sz w:val="26"/>
          <w:szCs w:val="26"/>
        </w:rPr>
        <w:t>:</w:t>
      </w:r>
      <w:r>
        <w:rPr>
          <w:rFonts w:ascii="Times New Roman" w:hAnsi="Times New Roman" w:cs="Times New Roman"/>
          <w:color w:val="FF0000"/>
          <w:sz w:val="26"/>
          <w:szCs w:val="26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• Перед началом установки Личного сертификата, необходимо установить в </w:t>
      </w:r>
      <w:r>
        <w:rPr>
          <w:rFonts w:ascii="Times New Roman" w:hAnsi="Times New Roman" w:cs="Times New Roman"/>
          <w:sz w:val="24"/>
          <w:szCs w:val="24"/>
          <w:u w:val="single"/>
        </w:rPr>
        <w:t>Доверенные корневые центры сертификации</w:t>
      </w:r>
      <w:r>
        <w:rPr>
          <w:rFonts w:ascii="Times New Roman" w:hAnsi="Times New Roman" w:cs="Times New Roman"/>
          <w:sz w:val="24"/>
          <w:szCs w:val="24"/>
        </w:rPr>
        <w:t xml:space="preserve"> Корневые сертификаты: </w:t>
      </w:r>
      <w:r>
        <w:rPr>
          <w:rFonts w:ascii="Times New Roman" w:hAnsi="Times New Roman" w:cs="Times New Roman"/>
          <w:b/>
          <w:bCs/>
          <w:sz w:val="24"/>
          <w:szCs w:val="24"/>
        </w:rPr>
        <w:t>NSPK-SCA.cer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sz w:val="24"/>
          <w:szCs w:val="24"/>
        </w:rPr>
        <w:t>NSPK-Root-CA.cer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Промежуточный сертификат </w:t>
      </w:r>
      <w:r>
        <w:rPr>
          <w:rFonts w:ascii="Times New Roman" w:hAnsi="Times New Roman" w:cs="Times New Roman"/>
          <w:b/>
          <w:bCs/>
          <w:sz w:val="24"/>
          <w:szCs w:val="24"/>
        </w:rPr>
        <w:t>NSPK-Support-CA</w:t>
      </w:r>
      <w:r w:rsidRPr="00CE34E7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устанавливается в </w:t>
      </w:r>
      <w:r>
        <w:rPr>
          <w:rFonts w:ascii="Times New Roman" w:hAnsi="Times New Roman" w:cs="Times New Roman"/>
          <w:sz w:val="24"/>
          <w:szCs w:val="24"/>
          <w:u w:val="single"/>
        </w:rPr>
        <w:t>Промежуточные центры сертификации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•</w:t>
      </w:r>
      <w:r>
        <w:rPr>
          <w:rFonts w:ascii="Times New Roman" w:hAnsi="Times New Roman" w:cs="Times New Roman"/>
          <w:sz w:val="24"/>
          <w:szCs w:val="24"/>
        </w:rPr>
        <w:t xml:space="preserve"> Установку Личного сертификата необходимо производить на ПК сотрудника, ответственного за формирование запроса на сертификат;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установки </w:t>
      </w:r>
      <w:r>
        <w:rPr>
          <w:rFonts w:ascii="Times New Roman" w:hAnsi="Times New Roman" w:cs="Times New Roman"/>
          <w:sz w:val="24"/>
          <w:szCs w:val="24"/>
        </w:rPr>
        <w:t>Личного сертификата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его необходимо экспортировать в формат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*.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pfx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возможности передачи и распространения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ПК других пользователей внутри Организации;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• После экспорта, сертификат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*.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pfx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 пароль от него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распространяются ответственным сотрудником внутри Организации самостоятельно.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0001FB97" w14:textId="77777777" w:rsidR="00511056" w:rsidRDefault="00CE34E7">
      <w:pPr>
        <w:rPr>
          <w:rFonts w:ascii="Times New Roman" w:hAnsi="Times New Roman" w:cs="Times New Roman"/>
          <w:b/>
          <w:bCs/>
          <w:color w:val="1F3864" w:themeColor="accent1" w:themeShade="8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lastRenderedPageBreak/>
        <w:br/>
        <w:t>Установка Корневого сертификата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14:paraId="671D80EE" w14:textId="77777777" w:rsidR="00511056" w:rsidRDefault="00CE34E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данном шаге выбираем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Локальный компьютер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inline distT="0" distB="0" distL="0" distR="0" wp14:anchorId="2ECAE21B" wp14:editId="3850DFF4">
                <wp:extent cx="3524250" cy="3457881"/>
                <wp:effectExtent l="6350" t="6350" r="6350" b="6350"/>
                <wp:docPr id="2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6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524249" cy="34578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77.50pt;height:272.27pt;mso-wrap-distance-left:0.00pt;mso-wrap-distance-top:0.00pt;mso-wrap-distance-right:0.00pt;mso-wrap-distance-bottom:0.00pt;" strokecolor="#000000">
                <v:path textboxrect="0,0,0,0"/>
                <v:imagedata r:id="rId10" o:title=""/>
              </v:shape>
            </w:pict>
          </mc:Fallback>
        </mc:AlternateContent>
      </w:r>
    </w:p>
    <w:p w14:paraId="71E829B0" w14:textId="77777777" w:rsidR="00511056" w:rsidRDefault="00511056">
      <w:pPr>
        <w:rPr>
          <w:rFonts w:ascii="Times New Roman" w:hAnsi="Times New Roman" w:cs="Times New Roman"/>
          <w:color w:val="000000" w:themeColor="text1"/>
        </w:rPr>
      </w:pPr>
    </w:p>
    <w:p w14:paraId="72943CF8" w14:textId="77777777" w:rsidR="00511056" w:rsidRDefault="00CE34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Корневой сертификат обязательно должен быть установлен в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Доверенные корневые центры сертификации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3BF3F5FF" w14:textId="77777777" w:rsidR="00511056" w:rsidRDefault="00CE34E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inline distT="0" distB="0" distL="0" distR="0" wp14:anchorId="11AC6BAF" wp14:editId="1EABDC76">
                <wp:extent cx="3524250" cy="3458003"/>
                <wp:effectExtent l="19050" t="19050" r="19050" b="28575"/>
                <wp:docPr id="3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Рисунок 8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542090" cy="347550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277.50pt;height:272.28pt;mso-wrap-distance-left:0.00pt;mso-wrap-distance-top:0.00pt;mso-wrap-distance-right:0.00pt;mso-wrap-distance-bottom:0.00pt;" strokecolor="#000000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lastRenderedPageBreak/>
        <w:br/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Установка Промежуточного сертификата</w:t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br/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•  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данном шаге выбираем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Локальный компьютер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inline distT="0" distB="0" distL="0" distR="0" wp14:anchorId="42356413" wp14:editId="154CF224">
                <wp:extent cx="3524250" cy="3457881"/>
                <wp:effectExtent l="0" t="0" r="0" b="0"/>
                <wp:docPr id="4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9943559" name="Рисунок 6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524249" cy="34578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277.50pt;height:272.27pt;mso-wrap-distance-left:0.00pt;mso-wrap-distance-top:0.00pt;mso-wrap-distance-right:0.00pt;mso-wrap-distance-bottom:0.00pt;rotation:0;" strokecolor="#000000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</w:t>
      </w:r>
      <w:r>
        <w:rPr>
          <w:rFonts w:ascii="Times New Roman" w:hAnsi="Times New Roman" w:cs="Times New Roman"/>
          <w:sz w:val="24"/>
          <w:szCs w:val="24"/>
        </w:rPr>
        <w:t>жуточный сертификат должен быть установлен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Промежуточные центры сертификации</w:t>
      </w:r>
      <w:r>
        <w:rPr>
          <w:rFonts w:ascii="Times New Roman" w:hAnsi="Times New Roman" w:cs="Times New Roman"/>
          <w:color w:val="000000" w:themeColor="text1"/>
        </w:rPr>
        <w:t>:</w:t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noProof/>
        </w:rPr>
        <mc:AlternateContent>
          <mc:Choice Requires="wpg">
            <w:drawing>
              <wp:inline distT="0" distB="0" distL="0" distR="0" wp14:anchorId="43F1FC43" wp14:editId="35675E1F">
                <wp:extent cx="3524250" cy="3419048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3661227" name="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3524249" cy="3419048"/>
                        </a:xfrm>
                        <a:prstGeom prst="rect">
                          <a:avLst/>
                        </a:prstGeom>
                        <a:ln w="6349">
                          <a:solidFill>
                            <a:schemeClr val="tx1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277.50pt;height:269.22pt;mso-wrap-distance-left:0.00pt;mso-wrap-distance-top:0.00pt;mso-wrap-distance-right:0.00pt;mso-wrap-distance-bottom:0.00pt;" strokecolor="#000000" strokeweight="0.50pt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lastRenderedPageBreak/>
        <w:t>Установка Личного сертификата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CE3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данном шаге выбираем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Текущий пользователь</w:t>
      </w:r>
      <w:r>
        <w:rPr>
          <w:rFonts w:ascii="Times New Roman" w:hAnsi="Times New Roman" w:cs="Times New Roman"/>
          <w:color w:val="000000" w:themeColor="text1"/>
        </w:rPr>
        <w:t>:</w:t>
      </w:r>
      <w:r>
        <w:rPr>
          <w:rFonts w:ascii="Times New Roman" w:hAnsi="Times New Roman" w:cs="Times New Roman"/>
          <w:color w:val="000000" w:themeColor="text1"/>
        </w:rPr>
        <w:br/>
      </w:r>
    </w:p>
    <w:p w14:paraId="193113E0" w14:textId="77777777" w:rsidR="00511056" w:rsidRDefault="00CE34E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inline distT="0" distB="0" distL="0" distR="0" wp14:anchorId="5992A58D" wp14:editId="69E5E757">
                <wp:extent cx="3535736" cy="3462632"/>
                <wp:effectExtent l="6350" t="6350" r="6350" b="6350"/>
                <wp:docPr id="6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Рисунок 10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3535736" cy="346263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278.40pt;height:272.65pt;mso-wrap-distance-left:0.00pt;mso-wrap-distance-top:0.00pt;mso-wrap-distance-right:0.00pt;mso-wrap-distance-bottom:0.00pt;" strokecolor="#000000">
                <v:path textboxrect="0,0,0,0"/>
                <v:imagedata r:id="rId16" o:title=""/>
              </v:shape>
            </w:pict>
          </mc:Fallback>
        </mc:AlternateContent>
      </w:r>
    </w:p>
    <w:p w14:paraId="0AD442DB" w14:textId="77777777" w:rsidR="00511056" w:rsidRDefault="005110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15942B" w14:textId="77777777" w:rsidR="00511056" w:rsidRDefault="00CE34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Сертификат обязательно должен быть установлен в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Личное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inline distT="0" distB="0" distL="0" distR="0" wp14:anchorId="33E8DBA2" wp14:editId="073EA654">
                <wp:extent cx="3543291" cy="3463517"/>
                <wp:effectExtent l="6350" t="6350" r="6350" b="6350"/>
                <wp:docPr id="7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026224" name="Рисунок 12"/>
                        <pic:cNvPicPr>
                          <a:picLocks noChangeAspect="1"/>
                        </pic:cNvPicPr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3543291" cy="34635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279.00pt;height:272.72pt;mso-wrap-distance-left:0.00pt;mso-wrap-distance-top:0.00pt;mso-wrap-distance-right:0.00pt;mso-wrap-distance-bottom:0.00pt;" strokecolor="#000000">
                <v:path textboxrect="0,0,0,0"/>
                <v:imagedata r:id="rId18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lastRenderedPageBreak/>
        <w:t>Экспорт Личного сертификата (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Формирование сертификата *.</w:t>
      </w:r>
      <w:proofErr w:type="spellStart"/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  <w:lang w:val="en-US"/>
        </w:rPr>
        <w:t>pfx</w:t>
      </w:r>
      <w:proofErr w:type="spellEnd"/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)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При экспорте необходимо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выбрать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Да, экспортировать закрытый ключ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g">
            <w:drawing>
              <wp:inline distT="0" distB="0" distL="0" distR="0" wp14:anchorId="097F9B24" wp14:editId="7F6F7783">
                <wp:extent cx="3547574" cy="3467402"/>
                <wp:effectExtent l="6350" t="6350" r="6350" b="6350"/>
                <wp:docPr id="8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4193169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3547573" cy="346740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279.34pt;height:273.02pt;mso-wrap-distance-left:0.00pt;mso-wrap-distance-top:0.00pt;mso-wrap-distance-right:0.00pt;mso-wrap-distance-bottom:0.00pt;" strokecolor="#000000">
                <v:path textboxrect="0,0,0,0"/>
                <v:imagedata r:id="rId20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•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Установить параметры в соответствии с данным скриншотом:</w:t>
      </w:r>
    </w:p>
    <w:p w14:paraId="32E1E979" w14:textId="77777777" w:rsidR="00511056" w:rsidRDefault="00CE34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g">
            <w:drawing>
              <wp:inline distT="0" distB="0" distL="0" distR="0" wp14:anchorId="7248C8B5" wp14:editId="6D48CC26">
                <wp:extent cx="3534874" cy="3454991"/>
                <wp:effectExtent l="6350" t="6350" r="6350" b="6350"/>
                <wp:docPr id="9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3534873" cy="34549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278.34pt;height:272.05pt;mso-wrap-distance-left:0.00pt;mso-wrap-distance-top:0.00pt;mso-wrap-distance-right:0.00pt;mso-wrap-distance-bottom:0.00pt;" strokecolor="#000000">
                <v:path textboxrect="0,0,0,0"/>
                <v:imagedata r:id="rId22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• На данном шаге НСПК не предъявляет требований к созданию пароля и выбору типа шифрования, выбираются на усмотрение Участника.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g">
            <w:drawing>
              <wp:inline distT="0" distB="0" distL="0" distR="0" wp14:anchorId="1CCCCC83" wp14:editId="77CE770F">
                <wp:extent cx="3521287" cy="3428794"/>
                <wp:effectExtent l="6350" t="6350" r="6350" b="6350"/>
                <wp:docPr id="10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>
                          <a:picLocks noChangeAspect="1"/>
                        </pic:cNvPicPr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3521287" cy="342879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277.27pt;height:269.98pt;mso-wrap-distance-left:0.00pt;mso-wrap-distance-top:0.00pt;mso-wrap-distance-right:0.00pt;mso-wrap-distance-bottom:0.00pt;" strokecolor="#000000">
                <v:path textboxrect="0,0,0,0"/>
                <v:imagedata r:id="rId24" o:title=""/>
              </v:shape>
            </w:pict>
          </mc:Fallback>
        </mc:AlternateContent>
      </w:r>
    </w:p>
    <w:sectPr w:rsidR="0051105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4667B" w14:textId="77777777" w:rsidR="00511056" w:rsidRDefault="00CE34E7">
      <w:pPr>
        <w:spacing w:after="0" w:line="240" w:lineRule="auto"/>
      </w:pPr>
      <w:r>
        <w:separator/>
      </w:r>
    </w:p>
  </w:endnote>
  <w:endnote w:type="continuationSeparator" w:id="0">
    <w:p w14:paraId="1ED54CC3" w14:textId="77777777" w:rsidR="00511056" w:rsidRDefault="00CE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A6080" w14:textId="77777777" w:rsidR="00511056" w:rsidRDefault="00CE34E7">
      <w:pPr>
        <w:spacing w:after="0" w:line="240" w:lineRule="auto"/>
      </w:pPr>
      <w:r>
        <w:separator/>
      </w:r>
    </w:p>
  </w:footnote>
  <w:footnote w:type="continuationSeparator" w:id="0">
    <w:p w14:paraId="7A6C88E4" w14:textId="77777777" w:rsidR="00511056" w:rsidRDefault="00CE3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56"/>
    <w:rsid w:val="00511056"/>
    <w:rsid w:val="00CE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5A02"/>
  <w15:docId w15:val="{D1E1C9D2-4AC7-4A4F-ABB9-8F8C42F0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jpg"/><Relationship Id="rId18" Type="http://schemas.openxmlformats.org/officeDocument/2006/relationships/image" Target="media/image60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12" Type="http://schemas.openxmlformats.org/officeDocument/2006/relationships/image" Target="media/image30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0.png"/><Relationship Id="rId20" Type="http://schemas.openxmlformats.org/officeDocument/2006/relationships/image" Target="media/image7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image" Target="media/image90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image" Target="media/image20.png"/><Relationship Id="rId19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40.jpg"/><Relationship Id="rId22" Type="http://schemas.openxmlformats.org/officeDocument/2006/relationships/image" Target="media/image8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254</Words>
  <Characters>1449</Characters>
  <Application>Microsoft Office Word</Application>
  <DocSecurity>0</DocSecurity>
  <Lines>12</Lines>
  <Paragraphs>3</Paragraphs>
  <ScaleCrop>false</ScaleCrop>
  <Company>JSC NSPK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Иорданский Максим Андреевич</dc:creator>
  <cp:keywords/>
  <dc:description/>
  <cp:lastModifiedBy>Смирнова Зоя Александровна</cp:lastModifiedBy>
  <cp:revision>2</cp:revision>
  <dcterms:created xsi:type="dcterms:W3CDTF">2025-02-10T07:15:00Z</dcterms:created>
  <dcterms:modified xsi:type="dcterms:W3CDTF">2025-02-10T07:15:00Z</dcterms:modified>
</cp:coreProperties>
</file>