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F5" w:rsidRDefault="00A909F5" w:rsidP="00A909F5">
      <w:pPr>
        <w:jc w:val="center"/>
        <w:rPr>
          <w:b/>
          <w:sz w:val="28"/>
          <w:szCs w:val="28"/>
        </w:rPr>
      </w:pPr>
      <w:r w:rsidRPr="00A909F5">
        <w:rPr>
          <w:b/>
          <w:sz w:val="28"/>
          <w:szCs w:val="28"/>
        </w:rPr>
        <w:t xml:space="preserve">Дополнительная инструкция по работе с программой Менеджер для </w:t>
      </w:r>
      <w:r>
        <w:rPr>
          <w:b/>
          <w:sz w:val="28"/>
          <w:szCs w:val="28"/>
        </w:rPr>
        <w:t xml:space="preserve"> </w:t>
      </w:r>
    </w:p>
    <w:p w:rsidR="00E35819" w:rsidRPr="00A909F5" w:rsidRDefault="00A909F5" w:rsidP="00A909F5">
      <w:pPr>
        <w:jc w:val="center"/>
        <w:rPr>
          <w:b/>
          <w:sz w:val="28"/>
          <w:szCs w:val="28"/>
        </w:rPr>
      </w:pPr>
      <w:r w:rsidRPr="00A909F5">
        <w:rPr>
          <w:b/>
          <w:sz w:val="28"/>
          <w:szCs w:val="28"/>
        </w:rPr>
        <w:t>ТОО Beverage Trade</w:t>
      </w:r>
      <w:r w:rsidR="0085064D">
        <w:rPr>
          <w:b/>
          <w:sz w:val="28"/>
          <w:szCs w:val="28"/>
        </w:rPr>
        <w:t xml:space="preserve"> </w:t>
      </w:r>
      <w:r w:rsidR="0085064D" w:rsidRPr="0085064D">
        <w:rPr>
          <w:sz w:val="24"/>
          <w:szCs w:val="24"/>
        </w:rPr>
        <w:t>(</w:t>
      </w:r>
      <w:r w:rsidR="001A3155">
        <w:rPr>
          <w:sz w:val="24"/>
          <w:szCs w:val="24"/>
        </w:rPr>
        <w:t>от 11</w:t>
      </w:r>
      <w:r w:rsidR="0085064D">
        <w:rPr>
          <w:sz w:val="24"/>
          <w:szCs w:val="24"/>
        </w:rPr>
        <w:t>.0</w:t>
      </w:r>
      <w:r w:rsidR="001A3155">
        <w:rPr>
          <w:sz w:val="24"/>
          <w:szCs w:val="24"/>
        </w:rPr>
        <w:t>8</w:t>
      </w:r>
      <w:bookmarkStart w:id="0" w:name="_GoBack"/>
      <w:bookmarkEnd w:id="0"/>
      <w:r w:rsidR="0085064D">
        <w:rPr>
          <w:sz w:val="24"/>
          <w:szCs w:val="24"/>
        </w:rPr>
        <w:t>.2023</w:t>
      </w:r>
      <w:r w:rsidR="0085064D" w:rsidRPr="0085064D">
        <w:rPr>
          <w:sz w:val="24"/>
          <w:szCs w:val="24"/>
        </w:rPr>
        <w:t>)</w:t>
      </w:r>
    </w:p>
    <w:p w:rsidR="00A909F5" w:rsidRDefault="00A909F5" w:rsidP="00A909F5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726372">
        <w:rPr>
          <w:b/>
          <w:sz w:val="24"/>
          <w:szCs w:val="24"/>
        </w:rPr>
        <w:t>Создание контрагента</w:t>
      </w:r>
      <w:r>
        <w:rPr>
          <w:sz w:val="24"/>
          <w:szCs w:val="24"/>
        </w:rPr>
        <w:t>: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DDE1A8" wp14:editId="27416CB8">
            <wp:extent cx="577215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jc w:val="both"/>
        <w:rPr>
          <w:sz w:val="24"/>
          <w:szCs w:val="24"/>
        </w:rPr>
      </w:pPr>
    </w:p>
    <w:p w:rsidR="00A909F5" w:rsidRDefault="00A909F5" w:rsidP="00A909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Для добавления используем кнопку «Добавить»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FCCB6" wp14:editId="1E0F2C9D">
            <wp:extent cx="56578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реквизитах указываем необходимые данные</w:t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6B6E9E" wp14:editId="42BD95C8">
            <wp:extent cx="5295900" cy="481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F5" w:rsidRDefault="00A909F5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поставщика </w:t>
      </w:r>
      <w:r w:rsidRPr="00B6098F">
        <w:rPr>
          <w:b/>
          <w:sz w:val="24"/>
          <w:szCs w:val="24"/>
        </w:rPr>
        <w:t>обязательно</w:t>
      </w:r>
      <w:r>
        <w:rPr>
          <w:sz w:val="24"/>
          <w:szCs w:val="24"/>
        </w:rPr>
        <w:t xml:space="preserve"> указываем группу «Оптовики» (93)</w:t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D2F6E" wp14:editId="163A66BF">
            <wp:extent cx="352425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C00C0D" wp14:editId="728141DF">
            <wp:extent cx="5638800" cy="3190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A6" w:rsidRDefault="00265AA6" w:rsidP="00A909F5">
      <w:pPr>
        <w:pStyle w:val="a3"/>
        <w:ind w:left="0"/>
        <w:jc w:val="both"/>
        <w:rPr>
          <w:sz w:val="24"/>
          <w:szCs w:val="24"/>
        </w:rPr>
      </w:pPr>
    </w:p>
    <w:p w:rsidR="00A909F5" w:rsidRDefault="00F1151C" w:rsidP="00E22C51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726372">
        <w:rPr>
          <w:b/>
          <w:sz w:val="24"/>
          <w:szCs w:val="24"/>
        </w:rPr>
        <w:t>Загружаем матрицу</w:t>
      </w:r>
      <w:r>
        <w:rPr>
          <w:sz w:val="24"/>
          <w:szCs w:val="24"/>
        </w:rPr>
        <w:t xml:space="preserve">, при необходимости редактируем ее после загрузки. Формат файла </w:t>
      </w:r>
      <w:r>
        <w:rPr>
          <w:sz w:val="24"/>
          <w:szCs w:val="24"/>
          <w:lang w:val="en-US"/>
        </w:rPr>
        <w:t>CSV</w:t>
      </w:r>
      <w:r>
        <w:rPr>
          <w:sz w:val="24"/>
          <w:szCs w:val="24"/>
        </w:rPr>
        <w:t>, столбцы: на</w:t>
      </w:r>
      <w:r w:rsidR="000E3BA7">
        <w:rPr>
          <w:sz w:val="24"/>
          <w:szCs w:val="24"/>
        </w:rPr>
        <w:t>именование</w:t>
      </w:r>
      <w:r>
        <w:rPr>
          <w:sz w:val="24"/>
          <w:szCs w:val="24"/>
        </w:rPr>
        <w:t>, ШК, цена закупа</w:t>
      </w:r>
      <w:r w:rsidR="000E3BA7">
        <w:rPr>
          <w:sz w:val="24"/>
          <w:szCs w:val="24"/>
        </w:rPr>
        <w:t>, бренд(</w:t>
      </w:r>
      <w:r w:rsidR="00355B20">
        <w:rPr>
          <w:sz w:val="24"/>
          <w:szCs w:val="24"/>
        </w:rPr>
        <w:t>изготовитель</w:t>
      </w:r>
      <w:r w:rsidR="000E3BA7">
        <w:rPr>
          <w:sz w:val="24"/>
          <w:szCs w:val="24"/>
        </w:rPr>
        <w:t>), ед. измерения</w:t>
      </w:r>
      <w:r>
        <w:rPr>
          <w:sz w:val="24"/>
          <w:szCs w:val="24"/>
        </w:rPr>
        <w:t xml:space="preserve"> (</w:t>
      </w:r>
      <w:r w:rsidRPr="00B6098F">
        <w:rPr>
          <w:b/>
          <w:sz w:val="24"/>
          <w:szCs w:val="24"/>
        </w:rPr>
        <w:t>именно в таком порядке</w:t>
      </w:r>
      <w:r>
        <w:rPr>
          <w:sz w:val="24"/>
          <w:szCs w:val="24"/>
        </w:rPr>
        <w:t>)</w:t>
      </w:r>
    </w:p>
    <w:p w:rsidR="00F1151C" w:rsidRDefault="00F1151C" w:rsidP="00F1151C">
      <w:pPr>
        <w:pStyle w:val="a3"/>
        <w:ind w:left="0"/>
        <w:jc w:val="both"/>
        <w:rPr>
          <w:sz w:val="24"/>
          <w:szCs w:val="24"/>
        </w:rPr>
      </w:pPr>
    </w:p>
    <w:p w:rsidR="00F1151C" w:rsidRDefault="00ED15F9" w:rsidP="00F1151C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73CB8C" wp14:editId="4F2471FC">
            <wp:extent cx="6931025" cy="26384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Для редактирования имеется этот блок кнопок:</w:t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DEBAEF" wp14:editId="14F87F8F">
            <wp:extent cx="6124575" cy="990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</w:p>
    <w:p w:rsidR="000E3BA7" w:rsidRPr="000E3BA7" w:rsidRDefault="000E3BA7" w:rsidP="00F1151C">
      <w:pPr>
        <w:pStyle w:val="a3"/>
        <w:ind w:left="0"/>
        <w:jc w:val="both"/>
        <w:rPr>
          <w:b/>
          <w:sz w:val="24"/>
          <w:szCs w:val="24"/>
        </w:rPr>
      </w:pPr>
      <w:r w:rsidRPr="000E3BA7">
        <w:rPr>
          <w:b/>
          <w:sz w:val="24"/>
          <w:szCs w:val="24"/>
        </w:rPr>
        <w:t>При загрузке матрицы: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автоматически создаются карточки товаров (режим только товары);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ШК изготовителя уже в базе есть, то новая карточка не создается, все «садиться» на существующую;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по такому наименованию уже есть карточка товара, но с другим ШК, то к существующему ШК добавляется новый, из матрицы;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имеется проверка, что ШК не содержит подряд одни нули (если спутали формат ШК при загрузке);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если ШК пустой, то программа автоматически генерирует его, автоматические ШК начинаются с цифр 88;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столбцы Бренд загружаются в столбцы программы Изготовитель и Представительство, а столбец единица измерения в МНН;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для очистки матрицы имеется на панели отдельная кнопка «Очистить матрицу»;</w:t>
      </w:r>
    </w:p>
    <w:p w:rsidR="000E3BA7" w:rsidRDefault="000E3BA7" w:rsidP="00F1151C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после загрузки, матрица расходится по всем точкам в течении 5 минут</w:t>
      </w:r>
    </w:p>
    <w:p w:rsidR="00F1342B" w:rsidRDefault="00F1342B" w:rsidP="00F1151C">
      <w:pPr>
        <w:pStyle w:val="a3"/>
        <w:ind w:left="0"/>
        <w:jc w:val="both"/>
        <w:rPr>
          <w:sz w:val="24"/>
          <w:szCs w:val="24"/>
        </w:rPr>
      </w:pPr>
    </w:p>
    <w:p w:rsidR="00423877" w:rsidRPr="00C43492" w:rsidRDefault="00726372" w:rsidP="00CF3034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3492">
        <w:rPr>
          <w:b/>
          <w:sz w:val="24"/>
          <w:szCs w:val="24"/>
        </w:rPr>
        <w:t xml:space="preserve">Автозаказ: </w:t>
      </w:r>
      <w:r w:rsidR="00C43492" w:rsidRPr="00C43492">
        <w:rPr>
          <w:sz w:val="24"/>
          <w:szCs w:val="24"/>
        </w:rPr>
        <w:t xml:space="preserve">расчет делается на требуемой точке, согласно матрицы, которую загрузили в офисе и статистике приходов/продаж. </w:t>
      </w:r>
      <w:r w:rsidR="00423877" w:rsidRPr="00C43492">
        <w:rPr>
          <w:sz w:val="24"/>
          <w:szCs w:val="24"/>
        </w:rPr>
        <w:t>Для расчета заказа делаем следующее: нажимаем кнопку «Автозаказ», далее «рассчитать заказ», накладываем фильтр</w:t>
      </w:r>
      <w:r w:rsidR="00C43492" w:rsidRPr="00C43492">
        <w:rPr>
          <w:sz w:val="24"/>
          <w:szCs w:val="24"/>
        </w:rPr>
        <w:t xml:space="preserve"> на требуемого поставщика (</w:t>
      </w:r>
      <w:r w:rsidR="00C43492" w:rsidRPr="00C43492">
        <w:rPr>
          <w:b/>
          <w:sz w:val="24"/>
          <w:szCs w:val="24"/>
        </w:rPr>
        <w:t xml:space="preserve">Внимание! Все фильтры заносятся в офисе, далее автоматически </w:t>
      </w:r>
      <w:r w:rsidR="00796908">
        <w:rPr>
          <w:b/>
          <w:sz w:val="24"/>
          <w:szCs w:val="24"/>
        </w:rPr>
        <w:t>синхронизируются</w:t>
      </w:r>
      <w:r w:rsidR="00C43492" w:rsidRPr="00C43492">
        <w:rPr>
          <w:b/>
          <w:sz w:val="24"/>
          <w:szCs w:val="24"/>
        </w:rPr>
        <w:t xml:space="preserve"> на все точки</w:t>
      </w:r>
      <w:r w:rsidR="00C43492" w:rsidRPr="00C43492">
        <w:rPr>
          <w:sz w:val="24"/>
          <w:szCs w:val="24"/>
        </w:rPr>
        <w:t>)</w:t>
      </w:r>
      <w:r w:rsidR="00423877" w:rsidRPr="00C43492">
        <w:rPr>
          <w:sz w:val="24"/>
          <w:szCs w:val="24"/>
        </w:rPr>
        <w:t>, нажимаем кнопку «Создать документ»</w:t>
      </w:r>
      <w:r w:rsidR="00C43492" w:rsidRPr="00C43492">
        <w:rPr>
          <w:sz w:val="24"/>
          <w:szCs w:val="24"/>
        </w:rPr>
        <w:t xml:space="preserve">. </w:t>
      </w:r>
      <w:r w:rsidR="00423877">
        <w:rPr>
          <w:noProof/>
          <w:lang w:eastAsia="ru-RU"/>
        </w:rPr>
        <w:drawing>
          <wp:inline distT="0" distB="0" distL="0" distR="0" wp14:anchorId="317D9358" wp14:editId="22604CEB">
            <wp:extent cx="6931025" cy="2971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726372" w:rsidRDefault="00C43492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создании документа цена закупа будет «подтянута» из матрицы. </w:t>
      </w:r>
      <w:r w:rsidR="007334FA">
        <w:rPr>
          <w:sz w:val="24"/>
          <w:szCs w:val="24"/>
        </w:rPr>
        <w:t>П</w:t>
      </w:r>
      <w:r w:rsidR="008922C5">
        <w:rPr>
          <w:sz w:val="24"/>
          <w:szCs w:val="24"/>
        </w:rPr>
        <w:t xml:space="preserve">ри проведении программа предложит отправить заказ на почту поставщику в формате эксель, </w:t>
      </w:r>
      <w:r w:rsidR="008922C5" w:rsidRPr="00ED32C3">
        <w:rPr>
          <w:b/>
          <w:sz w:val="24"/>
          <w:szCs w:val="24"/>
        </w:rPr>
        <w:t>соглашаемся</w:t>
      </w:r>
      <w:r w:rsidR="008922C5">
        <w:rPr>
          <w:sz w:val="24"/>
          <w:szCs w:val="24"/>
        </w:rPr>
        <w:t>.</w:t>
      </w:r>
      <w:r w:rsidR="007334FA">
        <w:rPr>
          <w:sz w:val="24"/>
          <w:szCs w:val="24"/>
        </w:rPr>
        <w:t xml:space="preserve"> Одновременно с проведением заказа оптовику программа </w:t>
      </w:r>
      <w:r w:rsidR="007334FA" w:rsidRPr="007334FA">
        <w:rPr>
          <w:b/>
          <w:sz w:val="24"/>
          <w:szCs w:val="24"/>
        </w:rPr>
        <w:t>автоматически создаст отложенный Приход от поставщика</w:t>
      </w:r>
      <w:r w:rsidR="007334FA">
        <w:rPr>
          <w:b/>
          <w:sz w:val="24"/>
          <w:szCs w:val="24"/>
        </w:rPr>
        <w:t xml:space="preserve"> </w:t>
      </w:r>
      <w:r w:rsidR="00000C33">
        <w:rPr>
          <w:sz w:val="24"/>
          <w:szCs w:val="24"/>
        </w:rPr>
        <w:t>со всеми позициями.</w:t>
      </w:r>
      <w:r w:rsidR="007334FA">
        <w:rPr>
          <w:sz w:val="24"/>
          <w:szCs w:val="24"/>
        </w:rPr>
        <w:t xml:space="preserve"> </w:t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2A1630" wp14:editId="417A7FE7">
            <wp:extent cx="6931025" cy="23729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77" w:rsidRDefault="000C6477" w:rsidP="00423877">
      <w:pPr>
        <w:pStyle w:val="a3"/>
        <w:ind w:left="0"/>
        <w:jc w:val="both"/>
        <w:rPr>
          <w:sz w:val="24"/>
          <w:szCs w:val="24"/>
        </w:rPr>
      </w:pPr>
    </w:p>
    <w:p w:rsidR="000C6477" w:rsidRDefault="000C6477" w:rsidP="00423877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9BAA1E" wp14:editId="204857BE">
            <wp:extent cx="3514725" cy="1181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72" w:rsidRDefault="00726372" w:rsidP="00423877">
      <w:pPr>
        <w:pStyle w:val="a3"/>
        <w:ind w:left="0"/>
        <w:jc w:val="both"/>
        <w:rPr>
          <w:sz w:val="24"/>
          <w:szCs w:val="24"/>
        </w:rPr>
      </w:pPr>
    </w:p>
    <w:p w:rsidR="005A4247" w:rsidRDefault="005A4247" w:rsidP="005A4247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5A4247">
        <w:rPr>
          <w:b/>
          <w:sz w:val="24"/>
          <w:szCs w:val="24"/>
        </w:rPr>
        <w:t>Наценки</w:t>
      </w:r>
      <w:r>
        <w:rPr>
          <w:sz w:val="24"/>
          <w:szCs w:val="24"/>
        </w:rPr>
        <w:t xml:space="preserve">: задаются из отдельной вкладки в офисе, согласно основной группы товара. </w:t>
      </w:r>
      <w:r w:rsidR="009F34DA">
        <w:rPr>
          <w:sz w:val="24"/>
          <w:szCs w:val="24"/>
        </w:rPr>
        <w:t xml:space="preserve">При приходе наценка определяется автоматически, </w:t>
      </w:r>
      <w:r w:rsidR="003D7D61">
        <w:rPr>
          <w:sz w:val="24"/>
          <w:szCs w:val="24"/>
        </w:rPr>
        <w:t xml:space="preserve">с учетом </w:t>
      </w:r>
      <w:r w:rsidR="009F34DA">
        <w:rPr>
          <w:sz w:val="24"/>
          <w:szCs w:val="24"/>
        </w:rPr>
        <w:t>округлени</w:t>
      </w:r>
      <w:r w:rsidR="003D7D61">
        <w:rPr>
          <w:sz w:val="24"/>
          <w:szCs w:val="24"/>
        </w:rPr>
        <w:t>я</w:t>
      </w:r>
      <w:r w:rsidR="009F34DA">
        <w:rPr>
          <w:sz w:val="24"/>
          <w:szCs w:val="24"/>
        </w:rPr>
        <w:t xml:space="preserve"> до </w:t>
      </w:r>
      <w:r w:rsidR="00863AD2">
        <w:rPr>
          <w:sz w:val="24"/>
          <w:szCs w:val="24"/>
        </w:rPr>
        <w:t xml:space="preserve">1 </w:t>
      </w:r>
      <w:r w:rsidR="003D7D61">
        <w:rPr>
          <w:sz w:val="24"/>
          <w:szCs w:val="24"/>
        </w:rPr>
        <w:t>тенге</w:t>
      </w:r>
      <w:r w:rsidR="009F34DA">
        <w:rPr>
          <w:sz w:val="24"/>
          <w:szCs w:val="24"/>
        </w:rPr>
        <w:t>.</w:t>
      </w:r>
    </w:p>
    <w:p w:rsidR="005A4247" w:rsidRPr="005A4247" w:rsidRDefault="005A4247" w:rsidP="005A4247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973ECD" wp14:editId="2C2F0A00">
            <wp:extent cx="6931025" cy="28263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08" w:rsidRPr="00796908" w:rsidRDefault="00796908" w:rsidP="00796908">
      <w:pPr>
        <w:pStyle w:val="a3"/>
        <w:ind w:left="0"/>
        <w:jc w:val="both"/>
        <w:rPr>
          <w:sz w:val="24"/>
          <w:szCs w:val="24"/>
        </w:rPr>
      </w:pPr>
    </w:p>
    <w:p w:rsidR="00000C33" w:rsidRDefault="009827EF" w:rsidP="00E22C51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9827EF">
        <w:rPr>
          <w:b/>
          <w:sz w:val="24"/>
          <w:szCs w:val="24"/>
        </w:rPr>
        <w:t>Приход от поставщика</w:t>
      </w:r>
      <w:r>
        <w:rPr>
          <w:sz w:val="24"/>
          <w:szCs w:val="24"/>
        </w:rPr>
        <w:t>:</w:t>
      </w:r>
      <w:r w:rsidR="00FD19BA">
        <w:rPr>
          <w:sz w:val="24"/>
          <w:szCs w:val="24"/>
        </w:rPr>
        <w:t xml:space="preserve"> 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Уже имеется в виде отложенного документа (создается автоматически при проведении заказа оптовику), 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как только товар будет доставлен на точку, требуется: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в шапке документа указать номер и дату накладной;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сверить факт поставки (при необходимости отредактировать документ);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назначить группы, если они не проставлены;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нажать кнопку выполнить</w:t>
      </w:r>
      <w:r w:rsidRPr="00FD19BA">
        <w:rPr>
          <w:sz w:val="24"/>
          <w:szCs w:val="24"/>
        </w:rPr>
        <w:t>-&gt;</w:t>
      </w:r>
      <w:r>
        <w:rPr>
          <w:sz w:val="24"/>
          <w:szCs w:val="24"/>
        </w:rPr>
        <w:t xml:space="preserve"> наценить</w:t>
      </w:r>
      <w:r w:rsidRPr="00FD19BA">
        <w:rPr>
          <w:sz w:val="24"/>
          <w:szCs w:val="24"/>
        </w:rPr>
        <w:t xml:space="preserve"> </w:t>
      </w:r>
      <w:r>
        <w:rPr>
          <w:sz w:val="24"/>
          <w:szCs w:val="24"/>
        </w:rPr>
        <w:t>накладную;</w:t>
      </w:r>
    </w:p>
    <w:p w:rsidR="00000C33" w:rsidRDefault="00000C33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провести документ.</w:t>
      </w:r>
    </w:p>
    <w:p w:rsidR="005A4247" w:rsidRDefault="00AA080E" w:rsidP="00000C33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После проведения документа товар сядет на остаток.</w:t>
      </w: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B0F29" wp14:editId="44D6CC29">
            <wp:extent cx="6931025" cy="16605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</w:p>
    <w:p w:rsidR="00FD19BA" w:rsidRDefault="00FD19BA" w:rsidP="00FD19BA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A40A6" wp14:editId="63CC2B70">
            <wp:extent cx="6086475" cy="1466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37" w:rsidRPr="00402737" w:rsidRDefault="00402737" w:rsidP="00402737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02737">
        <w:rPr>
          <w:b/>
          <w:sz w:val="24"/>
          <w:szCs w:val="24"/>
        </w:rPr>
        <w:t>Автоматически</w:t>
      </w:r>
      <w:r w:rsidR="007614C9">
        <w:rPr>
          <w:b/>
          <w:sz w:val="24"/>
          <w:szCs w:val="24"/>
        </w:rPr>
        <w:t>е</w:t>
      </w:r>
      <w:r w:rsidRPr="00402737">
        <w:rPr>
          <w:b/>
          <w:sz w:val="24"/>
          <w:szCs w:val="24"/>
        </w:rPr>
        <w:t xml:space="preserve"> переоценки/корректировки:</w:t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проведении прихода программа </w:t>
      </w:r>
      <w:r w:rsidRPr="00402737">
        <w:rPr>
          <w:b/>
          <w:sz w:val="24"/>
          <w:szCs w:val="24"/>
        </w:rPr>
        <w:t>автоматически переоценяет остатки по новой цене</w:t>
      </w:r>
      <w:r>
        <w:rPr>
          <w:sz w:val="24"/>
          <w:szCs w:val="24"/>
        </w:rPr>
        <w:t>, при этом создается документ переоценки от контрагента «Менеджер», выглядит у Журнале Документов так:</w:t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D23F34" wp14:editId="09A380B5">
            <wp:extent cx="6931025" cy="23501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37" w:rsidRDefault="00402737" w:rsidP="004027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проведении прихода программа </w:t>
      </w:r>
      <w:r w:rsidRPr="00402737">
        <w:rPr>
          <w:b/>
          <w:sz w:val="24"/>
          <w:szCs w:val="24"/>
        </w:rPr>
        <w:t xml:space="preserve">автоматически </w:t>
      </w:r>
      <w:r>
        <w:rPr>
          <w:b/>
          <w:sz w:val="24"/>
          <w:szCs w:val="24"/>
        </w:rPr>
        <w:t xml:space="preserve">объединяет позиции по наименованию и цене </w:t>
      </w:r>
      <w:r w:rsidRPr="00402737">
        <w:rPr>
          <w:sz w:val="24"/>
          <w:szCs w:val="24"/>
        </w:rPr>
        <w:t>(</w:t>
      </w:r>
      <w:r>
        <w:rPr>
          <w:sz w:val="24"/>
          <w:szCs w:val="24"/>
        </w:rPr>
        <w:t xml:space="preserve">т.е. учет НЕ </w:t>
      </w:r>
      <w:r w:rsidR="006F408F">
        <w:rPr>
          <w:sz w:val="24"/>
          <w:szCs w:val="24"/>
        </w:rPr>
        <w:t>партийный</w:t>
      </w:r>
      <w:r w:rsidRPr="00402737">
        <w:rPr>
          <w:sz w:val="24"/>
          <w:szCs w:val="24"/>
        </w:rPr>
        <w:t>)</w:t>
      </w:r>
      <w:r>
        <w:rPr>
          <w:sz w:val="24"/>
          <w:szCs w:val="24"/>
        </w:rPr>
        <w:t xml:space="preserve">, при этом создается документ </w:t>
      </w:r>
      <w:r w:rsidR="00D87EBF">
        <w:rPr>
          <w:sz w:val="24"/>
          <w:szCs w:val="24"/>
        </w:rPr>
        <w:t>корректировки кол-ва</w:t>
      </w:r>
      <w:r>
        <w:rPr>
          <w:sz w:val="24"/>
          <w:szCs w:val="24"/>
        </w:rPr>
        <w:t xml:space="preserve"> от контрагента «Менеджер»</w:t>
      </w:r>
      <w:r w:rsidR="00CE1AE7" w:rsidRPr="00CE1AE7">
        <w:rPr>
          <w:sz w:val="24"/>
          <w:szCs w:val="24"/>
        </w:rPr>
        <w:t xml:space="preserve">, он всегда будет </w:t>
      </w:r>
      <w:r w:rsidR="00CE1AE7">
        <w:rPr>
          <w:sz w:val="24"/>
          <w:szCs w:val="24"/>
        </w:rPr>
        <w:t xml:space="preserve">по </w:t>
      </w:r>
      <w:r w:rsidR="00CE1AE7" w:rsidRPr="00CE1AE7">
        <w:rPr>
          <w:sz w:val="24"/>
          <w:szCs w:val="24"/>
        </w:rPr>
        <w:t>нулевой сумме</w:t>
      </w:r>
      <w:r w:rsidR="00CE1AE7">
        <w:rPr>
          <w:sz w:val="24"/>
          <w:szCs w:val="24"/>
        </w:rPr>
        <w:t xml:space="preserve"> и кол-ву</w:t>
      </w:r>
      <w:r>
        <w:rPr>
          <w:sz w:val="24"/>
          <w:szCs w:val="24"/>
        </w:rPr>
        <w:t>, выглядит у Журнале Документов так:</w:t>
      </w:r>
    </w:p>
    <w:p w:rsidR="00402737" w:rsidRDefault="00D87EBF" w:rsidP="00402737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F38A68" wp14:editId="7738CAF5">
            <wp:extent cx="6931025" cy="37166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DC" w:rsidRDefault="00F95BDC" w:rsidP="00FD19BA">
      <w:pPr>
        <w:pStyle w:val="a3"/>
        <w:ind w:left="0"/>
        <w:jc w:val="both"/>
        <w:rPr>
          <w:sz w:val="24"/>
          <w:szCs w:val="24"/>
        </w:rPr>
      </w:pPr>
    </w:p>
    <w:p w:rsidR="00F95BDC" w:rsidRPr="00F95BDC" w:rsidRDefault="00F95BDC" w:rsidP="00F95BDC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95BDC">
        <w:rPr>
          <w:b/>
          <w:sz w:val="24"/>
          <w:szCs w:val="24"/>
        </w:rPr>
        <w:t>Расфасовка</w:t>
      </w:r>
    </w:p>
    <w:p w:rsidR="009827EF" w:rsidRDefault="00F95BDC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Используется, например, для создания коктейлей.</w:t>
      </w:r>
    </w:p>
    <w:p w:rsidR="00F95BDC" w:rsidRDefault="00F95BDC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Исходные данные – кега «</w:t>
      </w:r>
      <w:r w:rsidRPr="00F95BDC">
        <w:rPr>
          <w:sz w:val="24"/>
          <w:szCs w:val="24"/>
        </w:rPr>
        <w:t>Грушовый лимонад</w:t>
      </w:r>
      <w:r>
        <w:rPr>
          <w:sz w:val="24"/>
          <w:szCs w:val="24"/>
        </w:rPr>
        <w:t xml:space="preserve">» 30л, трубочки 60 шт, стаканчики 60 шт. Конечные данные: </w:t>
      </w:r>
      <w:r w:rsidR="002D5577" w:rsidRPr="00F95BDC">
        <w:rPr>
          <w:sz w:val="24"/>
          <w:szCs w:val="24"/>
        </w:rPr>
        <w:t>Грушовый лимонад</w:t>
      </w:r>
      <w:r w:rsidR="002D5577">
        <w:rPr>
          <w:sz w:val="24"/>
          <w:szCs w:val="24"/>
        </w:rPr>
        <w:t xml:space="preserve"> стакан </w:t>
      </w:r>
      <w:r>
        <w:rPr>
          <w:sz w:val="24"/>
          <w:szCs w:val="24"/>
        </w:rPr>
        <w:t>0,5л – 60 шт.</w:t>
      </w:r>
    </w:p>
    <w:p w:rsidR="00A84F74" w:rsidRDefault="00A84F74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Приходуем стаканчик лимонада с нужной ценой </w:t>
      </w:r>
      <w:r w:rsidRPr="00A84F74">
        <w:rPr>
          <w:b/>
          <w:sz w:val="24"/>
          <w:szCs w:val="24"/>
        </w:rPr>
        <w:t>(кол-во 0 шт.)</w:t>
      </w:r>
      <w:r>
        <w:rPr>
          <w:sz w:val="24"/>
          <w:szCs w:val="24"/>
        </w:rPr>
        <w:t>, через документ «Оприходования», чтобы появилась новая партия</w:t>
      </w:r>
      <w:r w:rsidR="002E3CA0">
        <w:rPr>
          <w:sz w:val="24"/>
          <w:szCs w:val="24"/>
        </w:rPr>
        <w:t xml:space="preserve"> на остатках.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C87B99" wp14:editId="421A2B9E">
            <wp:extent cx="6931025" cy="34524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Далее через документ корректировки кол-ва: списываем кегу, стаканчики и трубочки, приходуем лимонад в стаканах 0,5 л. После формирования документа столбец кол-во должен быть заполнен как на скриншоте.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Проводим документ. </w:t>
      </w:r>
    </w:p>
    <w:p w:rsidR="002E3CA0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77324" wp14:editId="78D7EAD5">
            <wp:extent cx="6931025" cy="37306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A0" w:rsidRDefault="002E3CA0" w:rsidP="002E3CA0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Кега и все остальное списалось, лимонад 0,5 появился на остатке, теперь его можно отпускать на кассе.</w:t>
      </w:r>
    </w:p>
    <w:p w:rsidR="00FD4B59" w:rsidRDefault="00FD4B59" w:rsidP="002E3CA0">
      <w:pPr>
        <w:pStyle w:val="a3"/>
        <w:ind w:left="0"/>
        <w:jc w:val="both"/>
        <w:rPr>
          <w:sz w:val="24"/>
          <w:szCs w:val="24"/>
        </w:rPr>
      </w:pPr>
    </w:p>
    <w:p w:rsidR="00F95BDC" w:rsidRDefault="002E3CA0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5AAC7F" wp14:editId="27031C30">
            <wp:extent cx="6127844" cy="2053094"/>
            <wp:effectExtent l="0" t="0" r="635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2885" cy="2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1F" w:rsidRDefault="000A541F" w:rsidP="009827EF">
      <w:pPr>
        <w:pStyle w:val="a3"/>
        <w:ind w:left="0"/>
        <w:jc w:val="both"/>
        <w:rPr>
          <w:sz w:val="24"/>
          <w:szCs w:val="24"/>
        </w:rPr>
      </w:pPr>
    </w:p>
    <w:p w:rsidR="00C67CBC" w:rsidRDefault="00C67CBC" w:rsidP="00C67CBC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Переоценка всех остатков:</w:t>
      </w:r>
    </w:p>
    <w:p w:rsidR="00777298" w:rsidRPr="00777298" w:rsidRDefault="00777298" w:rsidP="0077729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777298">
        <w:rPr>
          <w:sz w:val="24"/>
          <w:szCs w:val="24"/>
        </w:rPr>
        <w:t>обав</w:t>
      </w:r>
      <w:r>
        <w:rPr>
          <w:sz w:val="24"/>
          <w:szCs w:val="24"/>
        </w:rPr>
        <w:t>лена</w:t>
      </w:r>
      <w:r w:rsidRPr="00777298">
        <w:rPr>
          <w:sz w:val="24"/>
          <w:szCs w:val="24"/>
        </w:rPr>
        <w:t xml:space="preserve"> функци</w:t>
      </w:r>
      <w:r>
        <w:rPr>
          <w:sz w:val="24"/>
          <w:szCs w:val="24"/>
        </w:rPr>
        <w:t>я</w:t>
      </w:r>
      <w:r w:rsidRPr="00777298">
        <w:rPr>
          <w:sz w:val="24"/>
          <w:szCs w:val="24"/>
        </w:rPr>
        <w:t xml:space="preserve"> "Переоценить все остатки по текущим правилам", </w:t>
      </w:r>
      <w:r>
        <w:rPr>
          <w:sz w:val="24"/>
          <w:szCs w:val="24"/>
        </w:rPr>
        <w:t>в любой момент можно</w:t>
      </w:r>
      <w:r w:rsidRPr="00777298">
        <w:rPr>
          <w:sz w:val="24"/>
          <w:szCs w:val="24"/>
        </w:rPr>
        <w:t xml:space="preserve"> менять правила или группы, потом нажать эту кнопку и программа пересчитает цены по всей базе на точке</w:t>
      </w:r>
      <w:r>
        <w:rPr>
          <w:sz w:val="24"/>
          <w:szCs w:val="24"/>
        </w:rPr>
        <w:t>, при этом создается документ переоценки.</w:t>
      </w:r>
    </w:p>
    <w:p w:rsidR="00C67CBC" w:rsidRPr="00C67CBC" w:rsidRDefault="00CD4072" w:rsidP="00C67CB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35pt;height:165.5pt">
            <v:imagedata r:id="rId23" o:title="Без имени"/>
          </v:shape>
        </w:pict>
      </w:r>
    </w:p>
    <w:p w:rsidR="00C67CBC" w:rsidRDefault="00C67CBC" w:rsidP="009827EF">
      <w:pPr>
        <w:pStyle w:val="a3"/>
        <w:ind w:left="0"/>
        <w:jc w:val="both"/>
        <w:rPr>
          <w:b/>
          <w:sz w:val="24"/>
          <w:szCs w:val="24"/>
        </w:rPr>
      </w:pPr>
    </w:p>
    <w:p w:rsidR="000A541F" w:rsidRPr="000A541F" w:rsidRDefault="000A541F" w:rsidP="00CD4072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A541F">
        <w:rPr>
          <w:b/>
          <w:sz w:val="24"/>
          <w:szCs w:val="24"/>
        </w:rPr>
        <w:t>Акции</w:t>
      </w:r>
    </w:p>
    <w:p w:rsidR="000A541F" w:rsidRDefault="000A541F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Загружаются в офисе</w:t>
      </w:r>
      <w:r w:rsidR="00B94A13">
        <w:rPr>
          <w:sz w:val="24"/>
          <w:szCs w:val="24"/>
        </w:rPr>
        <w:t xml:space="preserve">, из файла </w:t>
      </w:r>
      <w:r w:rsidR="00B94A13">
        <w:rPr>
          <w:sz w:val="24"/>
          <w:szCs w:val="24"/>
          <w:lang w:val="en-US"/>
        </w:rPr>
        <w:t>csv</w:t>
      </w:r>
      <w:r w:rsidR="00B94A13">
        <w:rPr>
          <w:sz w:val="24"/>
          <w:szCs w:val="24"/>
        </w:rPr>
        <w:t>, формат файла такой: Наименование, ШК (не обязательно), дата с которой будет действовать акция, дата по которую будет действовать акция, цена на период акции</w:t>
      </w:r>
    </w:p>
    <w:p w:rsidR="00B94A13" w:rsidRDefault="00B94A13" w:rsidP="009827EF">
      <w:pPr>
        <w:pStyle w:val="a3"/>
        <w:ind w:left="0"/>
        <w:jc w:val="both"/>
        <w:rPr>
          <w:sz w:val="24"/>
          <w:szCs w:val="24"/>
        </w:rPr>
      </w:pPr>
    </w:p>
    <w:p w:rsidR="00B94A13" w:rsidRDefault="00B94A13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01EDFB" wp14:editId="12484FFB">
            <wp:extent cx="6931025" cy="2371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48" w:rsidRDefault="00920748" w:rsidP="009827EF">
      <w:pPr>
        <w:pStyle w:val="a3"/>
        <w:ind w:left="0"/>
        <w:jc w:val="both"/>
        <w:rPr>
          <w:sz w:val="24"/>
          <w:szCs w:val="24"/>
        </w:rPr>
      </w:pPr>
    </w:p>
    <w:p w:rsidR="00920748" w:rsidRDefault="00920748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Загрузка производится во вкладке «</w:t>
      </w:r>
      <w:r w:rsidR="00C67CBC">
        <w:rPr>
          <w:sz w:val="24"/>
          <w:szCs w:val="24"/>
        </w:rPr>
        <w:t>Настройка а</w:t>
      </w:r>
      <w:r>
        <w:rPr>
          <w:sz w:val="24"/>
          <w:szCs w:val="24"/>
        </w:rPr>
        <w:t>кци</w:t>
      </w:r>
      <w:r w:rsidR="00C67CBC">
        <w:rPr>
          <w:sz w:val="24"/>
          <w:szCs w:val="24"/>
        </w:rPr>
        <w:t>й</w:t>
      </w:r>
      <w:r>
        <w:rPr>
          <w:sz w:val="24"/>
          <w:szCs w:val="24"/>
        </w:rPr>
        <w:t>»</w:t>
      </w:r>
      <w:r w:rsidR="00C67CBC">
        <w:rPr>
          <w:sz w:val="24"/>
          <w:szCs w:val="24"/>
        </w:rPr>
        <w:t xml:space="preserve">, через отдельную кнопку </w:t>
      </w:r>
    </w:p>
    <w:p w:rsidR="00920748" w:rsidRDefault="00CD4072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544.85pt;height:247.7pt">
            <v:imagedata r:id="rId25" o:title="Без имени"/>
          </v:shape>
        </w:pict>
      </w:r>
    </w:p>
    <w:p w:rsidR="00DB592E" w:rsidRDefault="00DB592E" w:rsidP="009827EF">
      <w:pPr>
        <w:pStyle w:val="a3"/>
        <w:ind w:left="0"/>
        <w:jc w:val="both"/>
        <w:rPr>
          <w:sz w:val="24"/>
          <w:szCs w:val="24"/>
        </w:rPr>
      </w:pPr>
    </w:p>
    <w:p w:rsidR="00DB592E" w:rsidRDefault="00E67B5D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загрузки акций </w:t>
      </w:r>
      <w:r w:rsidR="00C1565F">
        <w:rPr>
          <w:sz w:val="24"/>
          <w:szCs w:val="24"/>
        </w:rPr>
        <w:t xml:space="preserve">в офисе, </w:t>
      </w:r>
      <w:r>
        <w:rPr>
          <w:sz w:val="24"/>
          <w:szCs w:val="24"/>
        </w:rPr>
        <w:t>на точк</w:t>
      </w:r>
      <w:r w:rsidR="00C1565F">
        <w:rPr>
          <w:sz w:val="24"/>
          <w:szCs w:val="24"/>
        </w:rPr>
        <w:t>ах</w:t>
      </w:r>
      <w:r>
        <w:rPr>
          <w:sz w:val="24"/>
          <w:szCs w:val="24"/>
        </w:rPr>
        <w:t xml:space="preserve"> можно распечатать новые ценники, при этом требуется выбрать период действия акций, например</w:t>
      </w:r>
      <w:r w:rsidR="00C1565F">
        <w:rPr>
          <w:sz w:val="24"/>
          <w:szCs w:val="24"/>
        </w:rPr>
        <w:t>:</w:t>
      </w:r>
      <w:r>
        <w:rPr>
          <w:sz w:val="24"/>
          <w:szCs w:val="24"/>
        </w:rPr>
        <w:t xml:space="preserve"> выбираем текущий день:</w:t>
      </w:r>
    </w:p>
    <w:p w:rsidR="00C1565F" w:rsidRDefault="00C1565F" w:rsidP="009827EF">
      <w:pPr>
        <w:pStyle w:val="a3"/>
        <w:ind w:left="0"/>
        <w:jc w:val="both"/>
        <w:rPr>
          <w:sz w:val="24"/>
          <w:szCs w:val="24"/>
        </w:rPr>
      </w:pPr>
    </w:p>
    <w:p w:rsidR="00C1565F" w:rsidRDefault="00C1565F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CB7456" wp14:editId="7530DD3F">
            <wp:extent cx="6931025" cy="21520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5F" w:rsidRDefault="00C1565F" w:rsidP="009827EF">
      <w:pPr>
        <w:pStyle w:val="a3"/>
        <w:ind w:left="0"/>
        <w:jc w:val="both"/>
        <w:rPr>
          <w:sz w:val="24"/>
          <w:szCs w:val="24"/>
        </w:rPr>
      </w:pPr>
    </w:p>
    <w:p w:rsidR="00E67B5D" w:rsidRDefault="00E67B5D" w:rsidP="009827EF">
      <w:pPr>
        <w:pStyle w:val="a3"/>
        <w:ind w:left="0"/>
        <w:jc w:val="both"/>
        <w:rPr>
          <w:sz w:val="24"/>
          <w:szCs w:val="24"/>
        </w:rPr>
      </w:pPr>
    </w:p>
    <w:p w:rsidR="00E67B5D" w:rsidRDefault="00C1565F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763B59" wp14:editId="0E4D7B5F">
            <wp:extent cx="3286125" cy="1362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CE" w:rsidRDefault="008229CE" w:rsidP="009827EF">
      <w:pPr>
        <w:pStyle w:val="a3"/>
        <w:ind w:left="0"/>
        <w:jc w:val="both"/>
        <w:rPr>
          <w:sz w:val="24"/>
          <w:szCs w:val="24"/>
        </w:rPr>
      </w:pPr>
    </w:p>
    <w:p w:rsidR="008229CE" w:rsidRDefault="008229CE" w:rsidP="009827EF">
      <w:pPr>
        <w:pStyle w:val="a3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B21053" wp14:editId="79F453B6">
            <wp:extent cx="3895725" cy="1343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Малый ценник выводится по 6 шт. в ряд на А4:</w:t>
      </w:r>
    </w:p>
    <w:p w:rsidR="008229CE" w:rsidRDefault="00CD4072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545.35pt;height:321.85pt">
            <v:imagedata r:id="rId29" o:title="Без имени"/>
          </v:shape>
        </w:pict>
      </w: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Большой ценник один на паллету:</w:t>
      </w:r>
    </w:p>
    <w:p w:rsidR="003C00B0" w:rsidRDefault="003C00B0" w:rsidP="009827EF">
      <w:pPr>
        <w:pStyle w:val="a3"/>
        <w:ind w:left="0"/>
        <w:jc w:val="both"/>
        <w:rPr>
          <w:sz w:val="24"/>
          <w:szCs w:val="24"/>
        </w:rPr>
      </w:pPr>
    </w:p>
    <w:p w:rsidR="003C00B0" w:rsidRDefault="00CD4072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544.85pt;height:211.15pt">
            <v:imagedata r:id="rId30" o:title="Без имени"/>
          </v:shape>
        </w:pict>
      </w:r>
    </w:p>
    <w:p w:rsidR="006A0E92" w:rsidRDefault="006A0E92" w:rsidP="009827EF">
      <w:pPr>
        <w:pStyle w:val="a3"/>
        <w:ind w:left="0"/>
        <w:jc w:val="both"/>
        <w:rPr>
          <w:sz w:val="24"/>
          <w:szCs w:val="24"/>
        </w:rPr>
      </w:pPr>
    </w:p>
    <w:p w:rsidR="00446224" w:rsidRDefault="00446224" w:rsidP="009827EF">
      <w:pPr>
        <w:pStyle w:val="a3"/>
        <w:ind w:left="0"/>
        <w:jc w:val="both"/>
        <w:rPr>
          <w:b/>
          <w:sz w:val="24"/>
          <w:szCs w:val="24"/>
        </w:rPr>
      </w:pPr>
    </w:p>
    <w:p w:rsidR="004208C7" w:rsidRPr="004208C7" w:rsidRDefault="004208C7" w:rsidP="009827EF">
      <w:pPr>
        <w:pStyle w:val="a3"/>
        <w:ind w:left="0"/>
        <w:jc w:val="both"/>
        <w:rPr>
          <w:b/>
          <w:sz w:val="24"/>
          <w:szCs w:val="24"/>
        </w:rPr>
      </w:pPr>
      <w:r w:rsidRPr="004208C7">
        <w:rPr>
          <w:b/>
          <w:sz w:val="24"/>
          <w:szCs w:val="24"/>
        </w:rPr>
        <w:t>Как это работает:</w:t>
      </w:r>
    </w:p>
    <w:p w:rsidR="006A0E92" w:rsidRDefault="006A0E92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При добавлении акционной позиции в чек будет назначена автоматическая скидка. Например позиция «Милка Молочный Шоколад 85», обычная цена 719 тенге, но загрузили</w:t>
      </w:r>
      <w:r w:rsidR="00446224">
        <w:rPr>
          <w:sz w:val="24"/>
          <w:szCs w:val="24"/>
        </w:rPr>
        <w:t xml:space="preserve"> акцию</w:t>
      </w:r>
      <w:r>
        <w:rPr>
          <w:sz w:val="24"/>
          <w:szCs w:val="24"/>
        </w:rPr>
        <w:t xml:space="preserve"> на июнь-август, что товар по цене 499 тенге. При этом в програм</w:t>
      </w:r>
      <w:r w:rsidR="00B61629">
        <w:rPr>
          <w:sz w:val="24"/>
          <w:szCs w:val="24"/>
        </w:rPr>
        <w:t>ме Менеджер цена не меняется, а</w:t>
      </w:r>
      <w:r>
        <w:rPr>
          <w:sz w:val="24"/>
          <w:szCs w:val="24"/>
        </w:rPr>
        <w:t xml:space="preserve"> при добавлении товара в чек автоматически программа назначает скидку так, чтобы отпускная цена была 499 тенге. Как только закончится период действия акции, цена в чеке меняться не будет.</w:t>
      </w:r>
    </w:p>
    <w:p w:rsidR="006A0E92" w:rsidRDefault="006A0E92" w:rsidP="009827EF">
      <w:pPr>
        <w:pStyle w:val="a3"/>
        <w:ind w:left="0"/>
        <w:jc w:val="both"/>
        <w:rPr>
          <w:sz w:val="24"/>
          <w:szCs w:val="24"/>
        </w:rPr>
      </w:pPr>
    </w:p>
    <w:p w:rsidR="006A0E92" w:rsidRDefault="00CD4072" w:rsidP="009827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545.35pt;height:183.75pt">
            <v:imagedata r:id="rId31" o:title="Без имени"/>
          </v:shape>
        </w:pict>
      </w:r>
    </w:p>
    <w:p w:rsidR="00CD4072" w:rsidRDefault="00CD4072" w:rsidP="009827EF">
      <w:pPr>
        <w:pStyle w:val="a3"/>
        <w:ind w:left="0"/>
        <w:jc w:val="both"/>
        <w:rPr>
          <w:sz w:val="24"/>
          <w:szCs w:val="24"/>
        </w:rPr>
      </w:pPr>
    </w:p>
    <w:p w:rsidR="00EC3D5A" w:rsidRDefault="00EC3D5A" w:rsidP="00EC3D5A">
      <w:pPr>
        <w:pStyle w:val="a3"/>
        <w:jc w:val="both"/>
        <w:rPr>
          <w:sz w:val="24"/>
          <w:szCs w:val="24"/>
        </w:rPr>
      </w:pPr>
    </w:p>
    <w:p w:rsidR="00CD4072" w:rsidRPr="00CD4072" w:rsidRDefault="00CD4072" w:rsidP="00F77E23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Работа с весами и весовым товаром</w:t>
      </w:r>
      <w:r w:rsidR="00F77E23">
        <w:rPr>
          <w:sz w:val="24"/>
          <w:szCs w:val="24"/>
        </w:rPr>
        <w:t xml:space="preserve"> (Rongta RLS 1100)</w:t>
      </w:r>
    </w:p>
    <w:p w:rsidR="00CD4072" w:rsidRDefault="000A32CA" w:rsidP="00CD407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весы настроены (см. «</w:t>
      </w:r>
      <w:r w:rsidRPr="000A32CA">
        <w:rPr>
          <w:sz w:val="24"/>
          <w:szCs w:val="24"/>
        </w:rPr>
        <w:t>Инструкция по настройке весов Rongta RLS 1100.docx</w:t>
      </w:r>
      <w:r>
        <w:rPr>
          <w:sz w:val="24"/>
          <w:szCs w:val="24"/>
        </w:rPr>
        <w:t>»), необходимо:</w:t>
      </w:r>
    </w:p>
    <w:p w:rsidR="000A32CA" w:rsidRDefault="000A32CA" w:rsidP="00CD407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для товаров назначить группу делимости, делается через офис</w:t>
      </w:r>
    </w:p>
    <w:p w:rsidR="000A32CA" w:rsidRDefault="00FA1BEB" w:rsidP="00CD4072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65C566" wp14:editId="2E78239B">
            <wp:extent cx="5438775" cy="32004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CA" w:rsidRDefault="000A32CA" w:rsidP="00CD407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7E23">
        <w:rPr>
          <w:sz w:val="24"/>
          <w:szCs w:val="24"/>
        </w:rPr>
        <w:t>выгрузить обновленные данные в весы: либо перезапустив программу Менеджер, либо проведя документ прихода, либо нажав на отдельный пункт меню</w:t>
      </w:r>
    </w:p>
    <w:p w:rsidR="00F77E23" w:rsidRDefault="00F77E23" w:rsidP="00CD4072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E238F3" wp14:editId="2D49FEA8">
            <wp:extent cx="6931025" cy="216535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F6" w:rsidRDefault="003233F6" w:rsidP="00CD407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после выгрузки автоматически будет заполнен </w:t>
      </w:r>
      <w:r>
        <w:rPr>
          <w:sz w:val="24"/>
          <w:szCs w:val="24"/>
          <w:lang w:val="en-US"/>
        </w:rPr>
        <w:t>PLU</w:t>
      </w:r>
      <w:r w:rsidRPr="003233F6">
        <w:rPr>
          <w:sz w:val="24"/>
          <w:szCs w:val="24"/>
        </w:rPr>
        <w:t xml:space="preserve"> </w:t>
      </w:r>
      <w:r>
        <w:rPr>
          <w:sz w:val="24"/>
          <w:szCs w:val="24"/>
        </w:rPr>
        <w:t>код весового товара</w:t>
      </w:r>
    </w:p>
    <w:p w:rsidR="003233F6" w:rsidRPr="003233F6" w:rsidRDefault="00E91161" w:rsidP="00CD4072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B200D2" wp14:editId="6021E8B7">
            <wp:extent cx="6931025" cy="23977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A3" w:rsidRDefault="009856A3" w:rsidP="00CD407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прогрузить </w:t>
      </w:r>
      <w:r w:rsidR="005F3A44">
        <w:rPr>
          <w:sz w:val="24"/>
          <w:szCs w:val="24"/>
        </w:rPr>
        <w:t xml:space="preserve">данные в </w:t>
      </w:r>
      <w:r>
        <w:rPr>
          <w:sz w:val="24"/>
          <w:szCs w:val="24"/>
        </w:rPr>
        <w:t>весы через их утилиту</w:t>
      </w:r>
    </w:p>
    <w:p w:rsidR="009856A3" w:rsidRDefault="009856A3" w:rsidP="00CD4072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E1EFA5" wp14:editId="7F0BF380">
            <wp:extent cx="4124325" cy="1981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A3" w:rsidRDefault="009856A3" w:rsidP="00CD4072">
      <w:pPr>
        <w:ind w:left="360"/>
        <w:jc w:val="both"/>
        <w:rPr>
          <w:sz w:val="24"/>
          <w:szCs w:val="24"/>
        </w:rPr>
      </w:pPr>
    </w:p>
    <w:p w:rsidR="009856A3" w:rsidRDefault="009856A3" w:rsidP="00CD4072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7DE30A" wp14:editId="42C2DEDE">
            <wp:extent cx="6002978" cy="40863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08723" cy="409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15" w:rsidRDefault="00990A15" w:rsidP="00CD407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все, теперь можно приступать к сканированию этикетки в программе Кассир</w:t>
      </w:r>
    </w:p>
    <w:p w:rsidR="00990A15" w:rsidRPr="00CD4072" w:rsidRDefault="00444AA1" w:rsidP="00CD4072">
      <w:pPr>
        <w:ind w:left="36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0BA06F" wp14:editId="58167FD7">
            <wp:extent cx="3440129" cy="2257291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55879" cy="22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A15" w:rsidRPr="00CD4072" w:rsidSect="00A909F5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05CF0"/>
    <w:multiLevelType w:val="hybridMultilevel"/>
    <w:tmpl w:val="BCDE0B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9F5"/>
    <w:rsid w:val="00000C33"/>
    <w:rsid w:val="000A32CA"/>
    <w:rsid w:val="000A541F"/>
    <w:rsid w:val="000C6477"/>
    <w:rsid w:val="000E3BA7"/>
    <w:rsid w:val="001A3155"/>
    <w:rsid w:val="00265AA6"/>
    <w:rsid w:val="002D5577"/>
    <w:rsid w:val="002E3CA0"/>
    <w:rsid w:val="003233F6"/>
    <w:rsid w:val="00355B20"/>
    <w:rsid w:val="003C00B0"/>
    <w:rsid w:val="003C6E4E"/>
    <w:rsid w:val="003D7D61"/>
    <w:rsid w:val="00402737"/>
    <w:rsid w:val="004208C7"/>
    <w:rsid w:val="00423877"/>
    <w:rsid w:val="00444AA1"/>
    <w:rsid w:val="00446224"/>
    <w:rsid w:val="00464D97"/>
    <w:rsid w:val="005A4247"/>
    <w:rsid w:val="005B4C29"/>
    <w:rsid w:val="005F3A44"/>
    <w:rsid w:val="006A0E92"/>
    <w:rsid w:val="006F408F"/>
    <w:rsid w:val="00726372"/>
    <w:rsid w:val="007334FA"/>
    <w:rsid w:val="007614C9"/>
    <w:rsid w:val="007650D9"/>
    <w:rsid w:val="00777298"/>
    <w:rsid w:val="00796908"/>
    <w:rsid w:val="007C604A"/>
    <w:rsid w:val="008229CE"/>
    <w:rsid w:val="0085064D"/>
    <w:rsid w:val="00863AD2"/>
    <w:rsid w:val="00883C3A"/>
    <w:rsid w:val="008922C5"/>
    <w:rsid w:val="00896D99"/>
    <w:rsid w:val="008E59A3"/>
    <w:rsid w:val="00920748"/>
    <w:rsid w:val="00941866"/>
    <w:rsid w:val="009827EF"/>
    <w:rsid w:val="009856A3"/>
    <w:rsid w:val="00990A15"/>
    <w:rsid w:val="009F34DA"/>
    <w:rsid w:val="00A84F74"/>
    <w:rsid w:val="00A909F5"/>
    <w:rsid w:val="00AA080E"/>
    <w:rsid w:val="00B21CA4"/>
    <w:rsid w:val="00B6098F"/>
    <w:rsid w:val="00B61629"/>
    <w:rsid w:val="00B94A13"/>
    <w:rsid w:val="00C06475"/>
    <w:rsid w:val="00C1565F"/>
    <w:rsid w:val="00C43492"/>
    <w:rsid w:val="00C67CBC"/>
    <w:rsid w:val="00C83258"/>
    <w:rsid w:val="00CD4072"/>
    <w:rsid w:val="00CE1AE7"/>
    <w:rsid w:val="00D87EBF"/>
    <w:rsid w:val="00DB592E"/>
    <w:rsid w:val="00E22C51"/>
    <w:rsid w:val="00E67B5D"/>
    <w:rsid w:val="00E91161"/>
    <w:rsid w:val="00EC3D5A"/>
    <w:rsid w:val="00ED15F9"/>
    <w:rsid w:val="00ED32C3"/>
    <w:rsid w:val="00F1151C"/>
    <w:rsid w:val="00F1342B"/>
    <w:rsid w:val="00F77E23"/>
    <w:rsid w:val="00F95BDC"/>
    <w:rsid w:val="00FA1BEB"/>
    <w:rsid w:val="00FD19BA"/>
    <w:rsid w:val="00FD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C18CA"/>
  <w15:chartTrackingRefBased/>
  <w15:docId w15:val="{4DD0698F-8100-4427-B951-6EF2C5E4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2023-06-27T09:55:00Z</dcterms:created>
  <dcterms:modified xsi:type="dcterms:W3CDTF">2023-08-11T12:04:00Z</dcterms:modified>
</cp:coreProperties>
</file>