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127B07" w:rsidRDefault="00127B07" w:rsidP="00127B07">
      <w:pPr>
        <w:jc w:val="center"/>
        <w:rPr>
          <w:b/>
          <w:sz w:val="32"/>
          <w:szCs w:val="32"/>
        </w:rPr>
      </w:pPr>
      <w:r w:rsidRPr="00127B07">
        <w:rPr>
          <w:b/>
          <w:sz w:val="32"/>
          <w:szCs w:val="32"/>
        </w:rPr>
        <w:t>Подготовка и «склейка» расходов оптовых на кассе</w:t>
      </w:r>
    </w:p>
    <w:p w:rsidR="00127B07" w:rsidRPr="00127B07" w:rsidRDefault="00127B07" w:rsidP="00127B07">
      <w:pPr>
        <w:jc w:val="center"/>
        <w:rPr>
          <w:sz w:val="28"/>
          <w:szCs w:val="28"/>
        </w:rPr>
      </w:pPr>
      <w:r w:rsidRPr="00127B07">
        <w:rPr>
          <w:sz w:val="28"/>
          <w:szCs w:val="28"/>
        </w:rPr>
        <w:t>(</w:t>
      </w:r>
      <w:r w:rsidRPr="00127B07">
        <w:rPr>
          <w:i/>
          <w:sz w:val="28"/>
          <w:szCs w:val="28"/>
        </w:rPr>
        <w:t>доработка 1130877 от окт-2024</w:t>
      </w:r>
      <w:r w:rsidRPr="00127B07">
        <w:rPr>
          <w:sz w:val="28"/>
          <w:szCs w:val="28"/>
        </w:rPr>
        <w:t>)</w:t>
      </w:r>
    </w:p>
    <w:p w:rsidR="00127B07" w:rsidRPr="00127B07" w:rsidRDefault="00127B07" w:rsidP="00127B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7B07">
        <w:rPr>
          <w:sz w:val="28"/>
          <w:szCs w:val="28"/>
        </w:rPr>
        <w:t>На кассе добавлена кнопка «</w:t>
      </w:r>
      <w:r w:rsidRPr="00E3478D">
        <w:rPr>
          <w:b/>
          <w:sz w:val="28"/>
          <w:szCs w:val="28"/>
        </w:rPr>
        <w:t>Расход оптовый</w:t>
      </w:r>
      <w:r w:rsidRPr="00127B07">
        <w:rPr>
          <w:sz w:val="28"/>
          <w:szCs w:val="28"/>
        </w:rPr>
        <w:t>», при ее нажатии позиции переносятся в Журнал документов в виде отложенного документа расход оптовый</w:t>
      </w:r>
    </w:p>
    <w:p w:rsidR="00127B07" w:rsidRPr="00127B07" w:rsidRDefault="00127B07" w:rsidP="00127B07">
      <w:pPr>
        <w:ind w:left="360"/>
        <w:rPr>
          <w:sz w:val="28"/>
          <w:szCs w:val="28"/>
        </w:rPr>
      </w:pPr>
      <w:r w:rsidRPr="00127B07">
        <w:rPr>
          <w:noProof/>
          <w:sz w:val="28"/>
          <w:szCs w:val="28"/>
          <w:lang w:eastAsia="ru-RU"/>
        </w:rPr>
        <w:drawing>
          <wp:inline distT="0" distB="0" distL="0" distR="0" wp14:anchorId="7D5FBD14" wp14:editId="29D1B635">
            <wp:extent cx="6840855" cy="2928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B07" w:rsidRDefault="00910675" w:rsidP="0091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Менеджере, в Журнале документов появился пункт «</w:t>
      </w:r>
      <w:r w:rsidRPr="00E3478D">
        <w:rPr>
          <w:b/>
          <w:sz w:val="28"/>
          <w:szCs w:val="28"/>
        </w:rPr>
        <w:t>Склеить расходы оптовые</w:t>
      </w:r>
      <w:r>
        <w:rPr>
          <w:sz w:val="28"/>
          <w:szCs w:val="28"/>
        </w:rPr>
        <w:t xml:space="preserve">», </w:t>
      </w:r>
      <w:r w:rsidR="00DA1D41">
        <w:rPr>
          <w:sz w:val="28"/>
          <w:szCs w:val="28"/>
        </w:rPr>
        <w:t xml:space="preserve">используя </w:t>
      </w:r>
      <w:r w:rsidR="00DA1D41" w:rsidRPr="00E3478D">
        <w:rPr>
          <w:b/>
          <w:sz w:val="28"/>
          <w:szCs w:val="28"/>
        </w:rPr>
        <w:t xml:space="preserve">левую кнопку мышки и кнопку </w:t>
      </w:r>
      <w:proofErr w:type="spellStart"/>
      <w:r w:rsidR="00DA1D41" w:rsidRPr="00E3478D">
        <w:rPr>
          <w:b/>
          <w:sz w:val="28"/>
          <w:szCs w:val="28"/>
        </w:rPr>
        <w:t>контрол</w:t>
      </w:r>
      <w:proofErr w:type="spellEnd"/>
      <w:r w:rsidR="00DA1D41" w:rsidRPr="00E3478D">
        <w:rPr>
          <w:b/>
          <w:sz w:val="28"/>
          <w:szCs w:val="28"/>
        </w:rPr>
        <w:t xml:space="preserve"> (</w:t>
      </w:r>
      <w:r w:rsidR="00DA1D41" w:rsidRPr="00E3478D">
        <w:rPr>
          <w:b/>
          <w:sz w:val="28"/>
          <w:szCs w:val="28"/>
          <w:lang w:val="en-US"/>
        </w:rPr>
        <w:t>CTRL</w:t>
      </w:r>
      <w:r w:rsidR="00DA1D41" w:rsidRPr="00E3478D">
        <w:rPr>
          <w:b/>
          <w:sz w:val="28"/>
          <w:szCs w:val="28"/>
        </w:rPr>
        <w:t>)</w:t>
      </w:r>
      <w:r w:rsidR="00DA1D41">
        <w:rPr>
          <w:sz w:val="28"/>
          <w:szCs w:val="28"/>
        </w:rPr>
        <w:t xml:space="preserve"> выделяем несколько документов, и нажимаем на зеленую стрелку -</w:t>
      </w:r>
      <w:r w:rsidR="00DA1D41" w:rsidRPr="00DA1D41">
        <w:rPr>
          <w:sz w:val="28"/>
          <w:szCs w:val="28"/>
        </w:rPr>
        <w:t xml:space="preserve">&gt; </w:t>
      </w:r>
      <w:r w:rsidR="00DA1D41" w:rsidRPr="00E3478D">
        <w:rPr>
          <w:b/>
          <w:sz w:val="28"/>
          <w:szCs w:val="28"/>
        </w:rPr>
        <w:t>Склеить расходы оптовые</w:t>
      </w:r>
    </w:p>
    <w:p w:rsidR="00910675" w:rsidRDefault="00E3478D" w:rsidP="00910675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54F90" wp14:editId="01FA8E55">
            <wp:extent cx="6840855" cy="1833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8D" w:rsidRDefault="00E3478D" w:rsidP="00E3478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После склейки остается только 1 документ расход оптовый, в который переносятся все позиции из остальных выделенных документов. </w:t>
      </w:r>
    </w:p>
    <w:p w:rsidR="00E3478D" w:rsidRPr="00910675" w:rsidRDefault="0033352D" w:rsidP="00910675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D6759D" wp14:editId="2B5294EE">
            <wp:extent cx="6262777" cy="2568361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8584" cy="257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78D" w:rsidRPr="00910675" w:rsidSect="0033352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F6584"/>
    <w:multiLevelType w:val="hybridMultilevel"/>
    <w:tmpl w:val="246CC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07"/>
    <w:rsid w:val="00127B07"/>
    <w:rsid w:val="00281445"/>
    <w:rsid w:val="0033352D"/>
    <w:rsid w:val="00883C3A"/>
    <w:rsid w:val="00896D99"/>
    <w:rsid w:val="00910675"/>
    <w:rsid w:val="00DA1D41"/>
    <w:rsid w:val="00E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7028"/>
  <w15:chartTrackingRefBased/>
  <w15:docId w15:val="{D015987D-519B-47F4-8870-5F1B9FA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2024-10-25T06:47:00Z</dcterms:created>
  <dcterms:modified xsi:type="dcterms:W3CDTF">2024-10-25T07:01:00Z</dcterms:modified>
</cp:coreProperties>
</file>