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3F6F19" w:rsidRDefault="003F6F19" w:rsidP="003F6F19">
      <w:pPr>
        <w:jc w:val="center"/>
        <w:rPr>
          <w:b/>
        </w:rPr>
      </w:pPr>
      <w:r w:rsidRPr="003F6F19">
        <w:rPr>
          <w:b/>
        </w:rPr>
        <w:t>Курмет: управление ценами через обмен с Аналитикой</w:t>
      </w:r>
    </w:p>
    <w:p w:rsidR="003F6F19" w:rsidRDefault="003F6F19" w:rsidP="003F6F19">
      <w:pPr>
        <w:jc w:val="center"/>
      </w:pPr>
      <w:r>
        <w:t>(</w:t>
      </w:r>
      <w:r w:rsidRPr="003F6F19">
        <w:t>1096257</w:t>
      </w:r>
      <w:r>
        <w:t xml:space="preserve"> от 15.02.2024)</w:t>
      </w:r>
    </w:p>
    <w:p w:rsidR="003F6F19" w:rsidRDefault="003F6F19" w:rsidP="003F6F19">
      <w:pPr>
        <w:pStyle w:val="a3"/>
        <w:numPr>
          <w:ilvl w:val="0"/>
          <w:numId w:val="1"/>
        </w:numPr>
      </w:pPr>
      <w:r>
        <w:t xml:space="preserve">На сервере имеется сетевая папка для обмена ценами </w:t>
      </w:r>
      <w:r w:rsidRPr="003F6F19">
        <w:rPr>
          <w:b/>
        </w:rPr>
        <w:t>C:\Standart-N\Price_exchange\OUT</w:t>
      </w:r>
    </w:p>
    <w:p w:rsidR="003F6F19" w:rsidRPr="003F6F19" w:rsidRDefault="003F6F19" w:rsidP="003F6F19">
      <w:pPr>
        <w:ind w:left="360"/>
      </w:pPr>
      <w:r>
        <w:rPr>
          <w:noProof/>
          <w:lang w:eastAsia="ru-RU"/>
        </w:rPr>
        <w:drawing>
          <wp:inline distT="0" distB="0" distL="0" distR="0" wp14:anchorId="7A180896" wp14:editId="4D0A028D">
            <wp:extent cx="586740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19" w:rsidRDefault="003F6F19" w:rsidP="003F6F19">
      <w:r>
        <w:t xml:space="preserve">Данную папку мониторит </w:t>
      </w:r>
      <w:r w:rsidRPr="003F6F19">
        <w:rPr>
          <w:b/>
        </w:rPr>
        <w:t>ТМС 874</w:t>
      </w:r>
      <w:r>
        <w:t xml:space="preserve"> в своднике каждые 4 часа</w:t>
      </w:r>
    </w:p>
    <w:p w:rsidR="003F6F19" w:rsidRDefault="003F6F19" w:rsidP="003F6F19">
      <w:pPr>
        <w:ind w:left="360"/>
      </w:pPr>
      <w:r>
        <w:rPr>
          <w:noProof/>
          <w:lang w:eastAsia="ru-RU"/>
        </w:rPr>
        <w:drawing>
          <wp:inline distT="0" distB="0" distL="0" distR="0" wp14:anchorId="439ACF39" wp14:editId="5AE94121">
            <wp:extent cx="6931025" cy="23171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19" w:rsidRDefault="003F6F19" w:rsidP="003F6F19">
      <w:pPr>
        <w:ind w:left="360"/>
      </w:pPr>
      <w:r>
        <w:rPr>
          <w:noProof/>
          <w:lang w:eastAsia="ru-RU"/>
        </w:rPr>
        <w:drawing>
          <wp:inline distT="0" distB="0" distL="0" distR="0" wp14:anchorId="214C6B4B" wp14:editId="674B68ED">
            <wp:extent cx="2533650" cy="154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19" w:rsidRDefault="003F6F19" w:rsidP="003F6F19">
      <w:r>
        <w:t>Если</w:t>
      </w:r>
      <w:r w:rsidRPr="003F6F19">
        <w:t xml:space="preserve"> </w:t>
      </w:r>
      <w:r>
        <w:t>в</w:t>
      </w:r>
      <w:r w:rsidRPr="003F6F19">
        <w:t xml:space="preserve"> </w:t>
      </w:r>
      <w:r>
        <w:t>папке</w:t>
      </w:r>
      <w:r w:rsidRPr="003F6F19">
        <w:t xml:space="preserve"> </w:t>
      </w:r>
      <w:r>
        <w:t>имеется</w:t>
      </w:r>
      <w:r w:rsidRPr="003F6F19">
        <w:t xml:space="preserve"> </w:t>
      </w:r>
      <w:r>
        <w:t>файл</w:t>
      </w:r>
      <w:r w:rsidRPr="003F6F19">
        <w:t xml:space="preserve"> «</w:t>
      </w:r>
      <w:r w:rsidRPr="003F6F19">
        <w:rPr>
          <w:b/>
          <w:lang w:val="en-US"/>
        </w:rPr>
        <w:t>C</w:t>
      </w:r>
      <w:r w:rsidRPr="003F6F19">
        <w:rPr>
          <w:b/>
        </w:rPr>
        <w:t>:\</w:t>
      </w:r>
      <w:r w:rsidRPr="003F6F19">
        <w:rPr>
          <w:b/>
          <w:lang w:val="en-US"/>
        </w:rPr>
        <w:t>Standart</w:t>
      </w:r>
      <w:r w:rsidRPr="003F6F19">
        <w:rPr>
          <w:b/>
        </w:rPr>
        <w:t>-</w:t>
      </w:r>
      <w:r w:rsidRPr="003F6F19">
        <w:rPr>
          <w:b/>
          <w:lang w:val="en-US"/>
        </w:rPr>
        <w:t>N</w:t>
      </w:r>
      <w:r w:rsidRPr="003F6F19">
        <w:rPr>
          <w:b/>
        </w:rPr>
        <w:t>\</w:t>
      </w:r>
      <w:r w:rsidRPr="003F6F19">
        <w:rPr>
          <w:b/>
          <w:lang w:val="en-US"/>
        </w:rPr>
        <w:t>Price</w:t>
      </w:r>
      <w:r w:rsidRPr="003F6F19">
        <w:rPr>
          <w:b/>
        </w:rPr>
        <w:t>_</w:t>
      </w:r>
      <w:r w:rsidRPr="003F6F19">
        <w:rPr>
          <w:b/>
          <w:lang w:val="en-US"/>
        </w:rPr>
        <w:t>exchange</w:t>
      </w:r>
      <w:r w:rsidRPr="003F6F19">
        <w:rPr>
          <w:b/>
        </w:rPr>
        <w:t>\</w:t>
      </w:r>
      <w:r w:rsidRPr="003F6F19">
        <w:rPr>
          <w:b/>
          <w:lang w:val="en-US"/>
        </w:rPr>
        <w:t>OUT</w:t>
      </w:r>
      <w:r w:rsidRPr="003F6F19">
        <w:rPr>
          <w:b/>
        </w:rPr>
        <w:t>\</w:t>
      </w:r>
      <w:r w:rsidRPr="003F6F19">
        <w:rPr>
          <w:b/>
          <w:lang w:val="en-US"/>
        </w:rPr>
        <w:t>Price</w:t>
      </w:r>
      <w:r w:rsidRPr="003F6F19">
        <w:rPr>
          <w:b/>
        </w:rPr>
        <w:t>_</w:t>
      </w:r>
      <w:r w:rsidRPr="003F6F19">
        <w:rPr>
          <w:b/>
          <w:lang w:val="en-US"/>
        </w:rPr>
        <w:t>exchange</w:t>
      </w:r>
      <w:r w:rsidRPr="003F6F19">
        <w:rPr>
          <w:b/>
        </w:rPr>
        <w:t>.</w:t>
      </w:r>
      <w:r w:rsidRPr="003F6F19">
        <w:rPr>
          <w:b/>
          <w:lang w:val="en-US"/>
        </w:rPr>
        <w:t>csv</w:t>
      </w:r>
      <w:r w:rsidRPr="003F6F19">
        <w:t>»</w:t>
      </w:r>
      <w:r>
        <w:t xml:space="preserve">, то программа пытается его загрузить в формате </w:t>
      </w:r>
      <w:r>
        <w:rPr>
          <w:lang w:val="en-US"/>
        </w:rPr>
        <w:t>csv</w:t>
      </w:r>
      <w:r w:rsidRPr="003F6F19">
        <w:t xml:space="preserve"> </w:t>
      </w:r>
      <w:r>
        <w:t>с полями:</w:t>
      </w:r>
    </w:p>
    <w:p w:rsidR="003F6F19" w:rsidRDefault="003F6F19" w:rsidP="003F6F19"/>
    <w:p w:rsidR="003F6F19" w:rsidRPr="003F6F19" w:rsidRDefault="003F6F19" w:rsidP="003F6F19">
      <w:pPr>
        <w:rPr>
          <w:b/>
          <w:i/>
        </w:rPr>
      </w:pPr>
      <w:r w:rsidRPr="003F6F19">
        <w:rPr>
          <w:b/>
          <w:i/>
        </w:rPr>
        <w:lastRenderedPageBreak/>
        <w:t>1) Код карточки товара</w:t>
      </w:r>
    </w:p>
    <w:p w:rsidR="003F6F19" w:rsidRPr="003F6F19" w:rsidRDefault="003F6F19" w:rsidP="003F6F19">
      <w:pPr>
        <w:rPr>
          <w:b/>
          <w:i/>
        </w:rPr>
      </w:pPr>
      <w:r w:rsidRPr="003F6F19">
        <w:rPr>
          <w:b/>
          <w:i/>
        </w:rPr>
        <w:t>2) Наименование</w:t>
      </w:r>
    </w:p>
    <w:p w:rsidR="003F6F19" w:rsidRPr="003F6F19" w:rsidRDefault="003F6F19" w:rsidP="003F6F19">
      <w:pPr>
        <w:rPr>
          <w:b/>
          <w:i/>
        </w:rPr>
      </w:pPr>
      <w:r w:rsidRPr="003F6F19">
        <w:rPr>
          <w:b/>
          <w:i/>
        </w:rPr>
        <w:t>3) ШК</w:t>
      </w:r>
    </w:p>
    <w:p w:rsidR="003F6F19" w:rsidRPr="003F6F19" w:rsidRDefault="003F6F19" w:rsidP="003F6F19">
      <w:pPr>
        <w:rPr>
          <w:b/>
          <w:i/>
        </w:rPr>
      </w:pPr>
      <w:r w:rsidRPr="003F6F19">
        <w:rPr>
          <w:b/>
          <w:i/>
        </w:rPr>
        <w:t>4) Цена новая</w:t>
      </w:r>
    </w:p>
    <w:p w:rsidR="003F6F19" w:rsidRPr="003F6F19" w:rsidRDefault="003F6F19" w:rsidP="003F6F19">
      <w:pPr>
        <w:rPr>
          <w:b/>
          <w:i/>
        </w:rPr>
      </w:pPr>
      <w:r w:rsidRPr="003F6F19">
        <w:rPr>
          <w:b/>
          <w:i/>
        </w:rPr>
        <w:t>5) Категория наценки</w:t>
      </w:r>
    </w:p>
    <w:p w:rsidR="003F6F19" w:rsidRPr="003F6F19" w:rsidRDefault="003F6F19" w:rsidP="003F6F19">
      <w:pPr>
        <w:rPr>
          <w:b/>
          <w:i/>
        </w:rPr>
      </w:pPr>
      <w:r w:rsidRPr="003F6F19">
        <w:rPr>
          <w:b/>
          <w:i/>
        </w:rPr>
        <w:t xml:space="preserve">6) код города 2001 - Алматы, 2002 - Астана, 2005 - Караганда, 2010 - Актау, 2011 - Актобе, 2012 - Талдыкорган, 2014 </w:t>
      </w:r>
      <w:r w:rsidRPr="003F6F19">
        <w:rPr>
          <w:b/>
          <w:i/>
        </w:rPr>
        <w:t>–</w:t>
      </w:r>
      <w:r w:rsidRPr="003F6F19">
        <w:rPr>
          <w:b/>
          <w:i/>
        </w:rPr>
        <w:t xml:space="preserve"> Уральск</w:t>
      </w:r>
    </w:p>
    <w:p w:rsidR="003F6F19" w:rsidRDefault="003F6F19" w:rsidP="003F6F19">
      <w:r>
        <w:t xml:space="preserve">Загрузка идет в базу склада в таблицу </w:t>
      </w:r>
      <w:r w:rsidRPr="003F6F19">
        <w:rPr>
          <w:b/>
        </w:rPr>
        <w:t>PRICE_EXCHANGE</w:t>
      </w:r>
      <w:r>
        <w:t>, а оттуда уже по синхронизации расходится на все точки.</w:t>
      </w:r>
    </w:p>
    <w:p w:rsidR="009D12AB" w:rsidRDefault="009D12AB" w:rsidP="009D12AB">
      <w:r>
        <w:t xml:space="preserve">Данная таблица учитывается в ТМС при наценке по приходу </w:t>
      </w:r>
    </w:p>
    <w:p w:rsidR="009D12AB" w:rsidRDefault="009D12AB" w:rsidP="009D12AB">
      <w:r>
        <w:rPr>
          <w:noProof/>
          <w:lang w:eastAsia="ru-RU"/>
        </w:rPr>
        <w:drawing>
          <wp:inline distT="0" distB="0" distL="0" distR="0" wp14:anchorId="0BA4761B" wp14:editId="3E7F71A4">
            <wp:extent cx="6931025" cy="13963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2AB" w:rsidRDefault="009D12AB" w:rsidP="009D12AB"/>
    <w:p w:rsidR="003F6F19" w:rsidRDefault="009D12AB" w:rsidP="009D12AB">
      <w:r>
        <w:t>и вечером, автоматическое выравнивание цен</w:t>
      </w:r>
      <w:r w:rsidR="00367B54">
        <w:t xml:space="preserve"> по всей сети</w:t>
      </w:r>
      <w:r>
        <w:t xml:space="preserve"> идет по этой таблице также</w:t>
      </w:r>
      <w:r w:rsidR="00367B54">
        <w:t>:</w:t>
      </w:r>
      <w:bookmarkStart w:id="0" w:name="_GoBack"/>
      <w:bookmarkEnd w:id="0"/>
    </w:p>
    <w:p w:rsidR="009D12AB" w:rsidRPr="003F6F19" w:rsidRDefault="009D12AB" w:rsidP="009D12AB">
      <w:r>
        <w:rPr>
          <w:noProof/>
          <w:lang w:eastAsia="ru-RU"/>
        </w:rPr>
        <w:drawing>
          <wp:inline distT="0" distB="0" distL="0" distR="0" wp14:anchorId="36A45D77" wp14:editId="4876BC2C">
            <wp:extent cx="6931025" cy="41586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2AB" w:rsidRPr="003F6F19" w:rsidSect="003F6F19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C11"/>
    <w:multiLevelType w:val="hybridMultilevel"/>
    <w:tmpl w:val="EC4C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19"/>
    <w:rsid w:val="00367B54"/>
    <w:rsid w:val="003F6F19"/>
    <w:rsid w:val="00883C3A"/>
    <w:rsid w:val="00896D99"/>
    <w:rsid w:val="009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96B8"/>
  <w15:chartTrackingRefBased/>
  <w15:docId w15:val="{9CA0515A-BA02-4F8D-A01F-A1B86039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2024-02-15T06:15:00Z</dcterms:created>
  <dcterms:modified xsi:type="dcterms:W3CDTF">2024-02-15T06:25:00Z</dcterms:modified>
</cp:coreProperties>
</file>