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A342F9" w:rsidRDefault="006E2897" w:rsidP="00A3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Камкор, Малоходовый</w:t>
      </w:r>
      <w:bookmarkStart w:id="0" w:name="_GoBack"/>
      <w:bookmarkEnd w:id="0"/>
      <w:r w:rsidR="00A342F9" w:rsidRPr="00A342F9">
        <w:rPr>
          <w:b/>
          <w:sz w:val="28"/>
          <w:szCs w:val="28"/>
        </w:rPr>
        <w:t xml:space="preserve"> товар (заявка 1053304 от апр-2023)</w:t>
      </w:r>
    </w:p>
    <w:p w:rsidR="00A342F9" w:rsidRDefault="00A342F9">
      <w:pPr>
        <w:rPr>
          <w:sz w:val="28"/>
          <w:szCs w:val="28"/>
        </w:rPr>
      </w:pPr>
      <w:r w:rsidRPr="00A342F9">
        <w:rPr>
          <w:sz w:val="28"/>
          <w:szCs w:val="28"/>
        </w:rPr>
        <w:t>Малоходовым товаром считается тот товар, у которого дата поступления 90 дней или более</w:t>
      </w:r>
      <w:r>
        <w:rPr>
          <w:sz w:val="28"/>
          <w:szCs w:val="28"/>
        </w:rPr>
        <w:t>. В кассир добавлена подкраска таких позиций.</w:t>
      </w:r>
    </w:p>
    <w:p w:rsidR="00A342F9" w:rsidRDefault="006E2897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7pt;height:268.6pt">
            <v:imagedata r:id="rId4" o:title="1"/>
          </v:shape>
        </w:pict>
      </w:r>
    </w:p>
    <w:p w:rsidR="00A342F9" w:rsidRDefault="00A342F9">
      <w:pPr>
        <w:rPr>
          <w:sz w:val="28"/>
          <w:szCs w:val="28"/>
        </w:rPr>
      </w:pPr>
    </w:p>
    <w:p w:rsidR="00A342F9" w:rsidRDefault="00A342F9">
      <w:pPr>
        <w:rPr>
          <w:sz w:val="28"/>
          <w:szCs w:val="28"/>
        </w:rPr>
      </w:pPr>
      <w:r>
        <w:rPr>
          <w:sz w:val="28"/>
          <w:szCs w:val="28"/>
        </w:rPr>
        <w:t>В аптеках в Менеджере и в Сводном Менеджере добавлены фильтры:</w:t>
      </w:r>
    </w:p>
    <w:p w:rsidR="00A342F9" w:rsidRDefault="006E2897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545.3pt;height:315.55pt">
            <v:imagedata r:id="rId5" o:title="2"/>
          </v:shape>
        </w:pict>
      </w:r>
    </w:p>
    <w:p w:rsidR="00846112" w:rsidRDefault="00846112">
      <w:pPr>
        <w:rPr>
          <w:sz w:val="28"/>
          <w:szCs w:val="28"/>
        </w:rPr>
      </w:pPr>
    </w:p>
    <w:p w:rsidR="00846112" w:rsidRPr="00A342F9" w:rsidRDefault="006E2897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545.3pt;height:284.85pt">
            <v:imagedata r:id="rId6" o:title="3"/>
          </v:shape>
        </w:pict>
      </w:r>
    </w:p>
    <w:sectPr w:rsidR="00846112" w:rsidRPr="00A342F9" w:rsidSect="00A342F9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F9"/>
    <w:rsid w:val="006E2897"/>
    <w:rsid w:val="00846112"/>
    <w:rsid w:val="00883C3A"/>
    <w:rsid w:val="00896D99"/>
    <w:rsid w:val="00A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5800"/>
  <w15:chartTrackingRefBased/>
  <w15:docId w15:val="{C2102ADC-4DA6-499B-85DD-E7919528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2023-04-20T08:22:00Z</dcterms:created>
  <dcterms:modified xsi:type="dcterms:W3CDTF">2023-04-20T08:26:00Z</dcterms:modified>
</cp:coreProperties>
</file>