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E0C" w:rsidRPr="0029533E" w:rsidRDefault="003A5EA9" w:rsidP="004E3AD6">
      <w:pPr>
        <w:spacing w:after="36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9533E">
        <w:rPr>
          <w:rFonts w:ascii="Times New Roman" w:hAnsi="Times New Roman" w:cs="Times New Roman"/>
          <w:sz w:val="32"/>
          <w:szCs w:val="32"/>
          <w:u w:val="single"/>
        </w:rPr>
        <w:t xml:space="preserve">ЭСФ (Электронные </w:t>
      </w:r>
      <w:proofErr w:type="gramStart"/>
      <w:r w:rsidRPr="0029533E">
        <w:rPr>
          <w:rFonts w:ascii="Times New Roman" w:hAnsi="Times New Roman" w:cs="Times New Roman"/>
          <w:sz w:val="32"/>
          <w:szCs w:val="32"/>
          <w:u w:val="single"/>
        </w:rPr>
        <w:t>счет-фактуры</w:t>
      </w:r>
      <w:proofErr w:type="gramEnd"/>
      <w:r w:rsidRPr="0029533E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3A5EA9" w:rsidRDefault="003A5EA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F942E8">
        <w:rPr>
          <w:rFonts w:ascii="Times New Roman" w:hAnsi="Times New Roman" w:cs="Times New Roman"/>
          <w:sz w:val="28"/>
          <w:szCs w:val="28"/>
        </w:rPr>
        <w:t>клиентов</w:t>
      </w:r>
      <w:r>
        <w:rPr>
          <w:rFonts w:ascii="Times New Roman" w:hAnsi="Times New Roman" w:cs="Times New Roman"/>
          <w:sz w:val="28"/>
          <w:szCs w:val="28"/>
        </w:rPr>
        <w:t xml:space="preserve"> из Республики Казахстан, </w:t>
      </w:r>
      <w:r w:rsidR="00715664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EB5780">
        <w:rPr>
          <w:rFonts w:ascii="Times New Roman" w:hAnsi="Times New Roman" w:cs="Times New Roman"/>
          <w:sz w:val="28"/>
          <w:szCs w:val="28"/>
        </w:rPr>
        <w:t>Сводный м</w:t>
      </w:r>
      <w:r w:rsidR="00715664">
        <w:rPr>
          <w:rFonts w:ascii="Times New Roman" w:hAnsi="Times New Roman" w:cs="Times New Roman"/>
          <w:sz w:val="28"/>
          <w:szCs w:val="28"/>
        </w:rPr>
        <w:t xml:space="preserve">енеджер </w:t>
      </w:r>
      <w:r>
        <w:rPr>
          <w:rFonts w:ascii="Times New Roman" w:hAnsi="Times New Roman" w:cs="Times New Roman"/>
          <w:sz w:val="28"/>
          <w:szCs w:val="28"/>
        </w:rPr>
        <w:t xml:space="preserve">разработан функционал для заполнения </w:t>
      </w:r>
      <w:r w:rsidR="00F942E8">
        <w:rPr>
          <w:rFonts w:ascii="Times New Roman" w:hAnsi="Times New Roman" w:cs="Times New Roman"/>
          <w:sz w:val="28"/>
          <w:szCs w:val="28"/>
        </w:rPr>
        <w:t xml:space="preserve">электронных </w:t>
      </w:r>
      <w:proofErr w:type="spellStart"/>
      <w:proofErr w:type="gramStart"/>
      <w:r w:rsidR="00F942E8">
        <w:rPr>
          <w:rFonts w:ascii="Times New Roman" w:hAnsi="Times New Roman" w:cs="Times New Roman"/>
          <w:sz w:val="28"/>
          <w:szCs w:val="28"/>
        </w:rPr>
        <w:t>счет-фактур</w:t>
      </w:r>
      <w:proofErr w:type="spellEnd"/>
      <w:proofErr w:type="gramEnd"/>
      <w:r w:rsidR="00F942E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ЭСФ</w:t>
      </w:r>
      <w:r w:rsidR="00F942E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4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F51" w:rsidRDefault="00F942E8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ЭСФ – это электронные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счет-фактуры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89138A">
        <w:rPr>
          <w:rFonts w:ascii="Times New Roman" w:hAnsi="Times New Roman" w:cs="Times New Roman"/>
          <w:sz w:val="28"/>
          <w:szCs w:val="28"/>
        </w:rPr>
        <w:t>предоставляются в налоговые органы через систему</w:t>
      </w:r>
      <w:r w:rsidR="0089138A" w:rsidRPr="0089138A">
        <w:t xml:space="preserve"> </w:t>
      </w:r>
      <w:r w:rsidR="0089138A" w:rsidRPr="0089138A">
        <w:rPr>
          <w:rFonts w:ascii="Times New Roman" w:hAnsi="Times New Roman" w:cs="Times New Roman"/>
          <w:sz w:val="28"/>
          <w:szCs w:val="28"/>
        </w:rPr>
        <w:t>электронного документа оборота</w:t>
      </w:r>
      <w:r w:rsidR="0089138A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="0089138A" w:rsidRPr="0089138A">
        <w:rPr>
          <w:rFonts w:ascii="Times New Roman" w:hAnsi="Times New Roman" w:cs="Times New Roman"/>
          <w:sz w:val="28"/>
          <w:szCs w:val="28"/>
        </w:rPr>
        <w:t>gov.kz</w:t>
      </w:r>
      <w:proofErr w:type="spellEnd"/>
      <w:r w:rsidR="0089138A">
        <w:rPr>
          <w:rFonts w:ascii="Times New Roman" w:hAnsi="Times New Roman" w:cs="Times New Roman"/>
          <w:sz w:val="28"/>
          <w:szCs w:val="28"/>
        </w:rPr>
        <w:t>.</w:t>
      </w:r>
      <w:r w:rsidR="002F4F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9138A" w:rsidRDefault="002F4F51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38A">
        <w:rPr>
          <w:rFonts w:ascii="Times New Roman" w:hAnsi="Times New Roman" w:cs="Times New Roman"/>
          <w:sz w:val="28"/>
          <w:szCs w:val="28"/>
        </w:rPr>
        <w:t xml:space="preserve">ЭСФ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загружаются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r w:rsidRPr="0089138A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89138A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документа прихода от поставщика, а также</w:t>
      </w:r>
      <w:r w:rsidR="00643BF4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89138A">
        <w:rPr>
          <w:rFonts w:ascii="Times New Roman" w:hAnsi="Times New Roman" w:cs="Times New Roman"/>
          <w:sz w:val="28"/>
          <w:szCs w:val="28"/>
        </w:rPr>
        <w:t xml:space="preserve"> реализации, </w:t>
      </w:r>
      <w:r w:rsidR="00643BF4">
        <w:rPr>
          <w:rFonts w:ascii="Times New Roman" w:hAnsi="Times New Roman" w:cs="Times New Roman"/>
          <w:sz w:val="28"/>
          <w:szCs w:val="28"/>
        </w:rPr>
        <w:t>таких как</w:t>
      </w:r>
      <w:r w:rsidRPr="0089138A">
        <w:rPr>
          <w:rFonts w:ascii="Times New Roman" w:hAnsi="Times New Roman" w:cs="Times New Roman"/>
          <w:sz w:val="28"/>
          <w:szCs w:val="28"/>
        </w:rPr>
        <w:t xml:space="preserve"> расход оптовый или отчет о розничных продажах</w:t>
      </w:r>
      <w:r w:rsidR="00CD29E3">
        <w:rPr>
          <w:rFonts w:ascii="Times New Roman" w:hAnsi="Times New Roman" w:cs="Times New Roman"/>
          <w:sz w:val="28"/>
          <w:szCs w:val="28"/>
        </w:rPr>
        <w:t xml:space="preserve"> («</w:t>
      </w:r>
      <w:r w:rsidR="00CD29E3" w:rsidRPr="00715664">
        <w:rPr>
          <w:rFonts w:ascii="Times New Roman" w:hAnsi="Times New Roman" w:cs="Times New Roman"/>
          <w:sz w:val="28"/>
          <w:szCs w:val="28"/>
        </w:rPr>
        <w:t>Z-отчет</w:t>
      </w:r>
      <w:r w:rsidR="00CD29E3">
        <w:rPr>
          <w:rFonts w:ascii="Times New Roman" w:hAnsi="Times New Roman" w:cs="Times New Roman"/>
          <w:sz w:val="28"/>
          <w:szCs w:val="28"/>
        </w:rPr>
        <w:t>»/«Закрытие смены»)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F51" w:rsidRPr="0089138A" w:rsidRDefault="002F4F51" w:rsidP="006046DA">
      <w:pPr>
        <w:spacing w:before="240" w:after="24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2F4F51">
        <w:rPr>
          <w:rFonts w:ascii="Times New Roman" w:hAnsi="Times New Roman" w:cs="Times New Roman"/>
          <w:sz w:val="32"/>
          <w:szCs w:val="32"/>
          <w:u w:val="single"/>
        </w:rPr>
        <w:t>ЭСФ поставщика</w:t>
      </w:r>
    </w:p>
    <w:p w:rsidR="006E575B" w:rsidRDefault="00AE2319" w:rsidP="006E57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с ЭСФ необходимо обновить (скачать) ЭСФ, которые отправили поставщики. Для этого, заходим в программу Сводный менеджер</w:t>
      </w:r>
      <w:r w:rsidR="006E575B">
        <w:rPr>
          <w:rFonts w:ascii="Times New Roman" w:hAnsi="Times New Roman" w:cs="Times New Roman"/>
          <w:sz w:val="28"/>
          <w:szCs w:val="28"/>
        </w:rPr>
        <w:t>.</w:t>
      </w:r>
    </w:p>
    <w:p w:rsidR="006E575B" w:rsidRDefault="006E575B" w:rsidP="006E575B">
      <w:pPr>
        <w:spacing w:after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5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685214"/>
            <wp:effectExtent l="19050" t="0" r="9525" b="0"/>
            <wp:docPr id="8" name="Рисунок 1" descr="Файл:Окно выбора проф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Окно выбора профил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8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B" w:rsidRDefault="006E575B" w:rsidP="006E575B">
      <w:pPr>
        <w:spacing w:after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57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130" cy="2695575"/>
            <wp:effectExtent l="19050" t="0" r="0" b="0"/>
            <wp:docPr id="15" name="Рисунок 4" descr="Файл:Окно выбора пользов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л:Окно выбора пользовате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19" w:rsidRDefault="00AE231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75B">
        <w:rPr>
          <w:rFonts w:ascii="Times New Roman" w:hAnsi="Times New Roman" w:cs="Times New Roman"/>
          <w:sz w:val="28"/>
          <w:szCs w:val="28"/>
        </w:rPr>
        <w:t>С</w:t>
      </w:r>
      <w:r w:rsidR="006E575B" w:rsidRPr="006E575B">
        <w:rPr>
          <w:rFonts w:ascii="Times New Roman" w:hAnsi="Times New Roman" w:cs="Times New Roman"/>
          <w:sz w:val="28"/>
          <w:szCs w:val="28"/>
        </w:rPr>
        <w:t xml:space="preserve">лева в списке профилей выбираем </w:t>
      </w:r>
      <w:r w:rsidR="009441D1">
        <w:rPr>
          <w:rFonts w:ascii="Times New Roman" w:hAnsi="Times New Roman" w:cs="Times New Roman"/>
          <w:sz w:val="28"/>
          <w:szCs w:val="28"/>
        </w:rPr>
        <w:t>тот</w:t>
      </w:r>
      <w:r w:rsidR="006E575B" w:rsidRPr="006E575B">
        <w:rPr>
          <w:rFonts w:ascii="Times New Roman" w:hAnsi="Times New Roman" w:cs="Times New Roman"/>
          <w:sz w:val="28"/>
          <w:szCs w:val="28"/>
        </w:rPr>
        <w:t xml:space="preserve">, по которому хотим просматривать документы и </w:t>
      </w:r>
      <w:r w:rsidR="006E575B">
        <w:rPr>
          <w:rFonts w:ascii="Times New Roman" w:hAnsi="Times New Roman" w:cs="Times New Roman"/>
          <w:sz w:val="28"/>
          <w:szCs w:val="28"/>
        </w:rPr>
        <w:t>работать с</w:t>
      </w:r>
      <w:r w:rsidR="006E575B" w:rsidRPr="006E575B">
        <w:rPr>
          <w:rFonts w:ascii="Times New Roman" w:hAnsi="Times New Roman" w:cs="Times New Roman"/>
          <w:sz w:val="28"/>
          <w:szCs w:val="28"/>
        </w:rPr>
        <w:t xml:space="preserve"> ЭСФ</w:t>
      </w:r>
      <w:r w:rsidR="006E57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319" w:rsidRDefault="00AE231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319" w:rsidRDefault="00AE231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319" w:rsidRDefault="00AE231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319" w:rsidRDefault="006E575B" w:rsidP="00147DD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3857732"/>
            <wp:effectExtent l="19050" t="0" r="0" b="0"/>
            <wp:docPr id="17" name="Рисунок 7" descr="http://wiki.standart-n.ru/images/9/9b/%D0%A0%D0%B0%D0%B1%D0%BE%D1%87%D0%B5%D0%B5_%D0%BE%D0%BA%D0%BD%D0%BE_%D0%BC%D0%B5%D0%BD%D0%B5%D0%B4%D0%B6%D0%B5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standart-n.ru/images/9/9b/%D0%A0%D0%B0%D0%B1%D0%BE%D1%87%D0%B5%D0%B5_%D0%BE%D0%BA%D0%BD%D0%BE_%D0%BC%D0%B5%D0%BD%D0%B5%D0%B4%D0%B6%D0%B5%D1%80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B" w:rsidRDefault="00147DDD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Заходим в «Журнал документов» и выбираем тип документа «Приход от поставщика».</w:t>
      </w:r>
    </w:p>
    <w:p w:rsidR="00147DDD" w:rsidRPr="00147DDD" w:rsidRDefault="00147DDD" w:rsidP="00147DDD">
      <w:pPr>
        <w:spacing w:after="240"/>
        <w:jc w:val="center"/>
        <w:rPr>
          <w:noProof/>
          <w:lang w:eastAsia="ru-RU"/>
        </w:rPr>
      </w:pPr>
      <w:r w:rsidRPr="00147DDD">
        <w:rPr>
          <w:noProof/>
          <w:lang w:eastAsia="ru-RU"/>
        </w:rPr>
        <w:drawing>
          <wp:inline distT="0" distB="0" distL="0" distR="0">
            <wp:extent cx="6840220" cy="4359015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5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5B" w:rsidRDefault="009441D1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</w:t>
      </w:r>
      <w:r w:rsidR="00147DD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Менеджер </w:t>
      </w:r>
      <w:r w:rsidR="00147DDD">
        <w:rPr>
          <w:rFonts w:ascii="Times New Roman" w:hAnsi="Times New Roman" w:cs="Times New Roman"/>
          <w:sz w:val="28"/>
          <w:szCs w:val="28"/>
        </w:rPr>
        <w:t>ЭСФ», для этого правой клавишей мыши нажимаем на любой Приход от поставщика и, в открывшемся меню, выбираем пункт Режим работы с ЭСФ.</w:t>
      </w:r>
    </w:p>
    <w:p w:rsidR="00147DDD" w:rsidRPr="00147DDD" w:rsidRDefault="00147DDD" w:rsidP="00147DDD">
      <w:pPr>
        <w:spacing w:after="240"/>
        <w:jc w:val="center"/>
        <w:rPr>
          <w:noProof/>
          <w:lang w:eastAsia="ru-RU"/>
        </w:rPr>
      </w:pPr>
      <w:r w:rsidRPr="00147DDD">
        <w:rPr>
          <w:noProof/>
          <w:lang w:eastAsia="ru-RU"/>
        </w:rPr>
        <w:lastRenderedPageBreak/>
        <w:drawing>
          <wp:inline distT="0" distB="0" distL="0" distR="0">
            <wp:extent cx="6840220" cy="4339051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DD" w:rsidRPr="009441D1" w:rsidRDefault="00147DDD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окне, по кнопке «Обновить ЭСФ» скачиваем ЭСФ с сайта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147DD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147DDD">
        <w:rPr>
          <w:rFonts w:ascii="Times New Roman" w:hAnsi="Times New Roman" w:cs="Times New Roman"/>
          <w:sz w:val="28"/>
          <w:szCs w:val="28"/>
        </w:rPr>
        <w:t>.</w:t>
      </w:r>
    </w:p>
    <w:p w:rsidR="00147DDD" w:rsidRPr="00147DDD" w:rsidRDefault="00147DDD" w:rsidP="00147DDD">
      <w:pPr>
        <w:spacing w:after="240"/>
        <w:jc w:val="center"/>
        <w:rPr>
          <w:noProof/>
          <w:lang w:val="en-US" w:eastAsia="ru-RU"/>
        </w:rPr>
      </w:pPr>
      <w:r w:rsidRPr="00147DDD">
        <w:rPr>
          <w:noProof/>
          <w:lang w:eastAsia="ru-RU"/>
        </w:rPr>
        <w:drawing>
          <wp:inline distT="0" distB="0" distL="0" distR="0">
            <wp:extent cx="6840220" cy="4050172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EC" w:rsidRPr="004E3AD6" w:rsidRDefault="009F56EC" w:rsidP="009F56E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8AE">
        <w:rPr>
          <w:rFonts w:ascii="Times New Roman" w:hAnsi="Times New Roman" w:cs="Times New Roman"/>
          <w:sz w:val="28"/>
          <w:szCs w:val="28"/>
        </w:rPr>
        <w:t xml:space="preserve">В программу </w:t>
      </w:r>
      <w:r>
        <w:rPr>
          <w:rFonts w:ascii="Times New Roman" w:hAnsi="Times New Roman" w:cs="Times New Roman"/>
          <w:sz w:val="28"/>
          <w:szCs w:val="28"/>
        </w:rPr>
        <w:t>Сводный менеджер загружаются</w:t>
      </w:r>
      <w:r w:rsidRPr="003F08AE">
        <w:rPr>
          <w:rFonts w:ascii="Times New Roman" w:hAnsi="Times New Roman" w:cs="Times New Roman"/>
          <w:sz w:val="28"/>
          <w:szCs w:val="28"/>
        </w:rPr>
        <w:t xml:space="preserve"> абсолютно все данные, которые </w:t>
      </w:r>
      <w:r>
        <w:rPr>
          <w:rFonts w:ascii="Times New Roman" w:hAnsi="Times New Roman" w:cs="Times New Roman"/>
          <w:sz w:val="28"/>
          <w:szCs w:val="28"/>
        </w:rPr>
        <w:t xml:space="preserve">скачиваются с сайта </w:t>
      </w:r>
      <w:proofErr w:type="spellStart"/>
      <w:r w:rsidRPr="002F4F51">
        <w:rPr>
          <w:rFonts w:ascii="Times New Roman" w:hAnsi="Times New Roman" w:cs="Times New Roman"/>
          <w:sz w:val="28"/>
          <w:szCs w:val="28"/>
        </w:rPr>
        <w:t>gov.kz</w:t>
      </w:r>
      <w:proofErr w:type="spellEnd"/>
      <w:r w:rsidRPr="003F08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6EC">
        <w:rPr>
          <w:rFonts w:ascii="Times New Roman" w:hAnsi="Times New Roman" w:cs="Times New Roman"/>
          <w:sz w:val="28"/>
          <w:szCs w:val="28"/>
        </w:rPr>
        <w:t>После загрузки нажимаем ОК.</w:t>
      </w:r>
    </w:p>
    <w:p w:rsidR="000A32A5" w:rsidRDefault="000A32A5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2A5" w:rsidRPr="000A32A5" w:rsidRDefault="000A32A5" w:rsidP="000A32A5">
      <w:pPr>
        <w:spacing w:after="240"/>
        <w:jc w:val="center"/>
        <w:rPr>
          <w:noProof/>
          <w:lang w:eastAsia="ru-RU"/>
        </w:rPr>
      </w:pPr>
      <w:r w:rsidRPr="000A32A5">
        <w:rPr>
          <w:noProof/>
          <w:lang w:eastAsia="ru-RU"/>
        </w:rPr>
        <w:lastRenderedPageBreak/>
        <w:drawing>
          <wp:inline distT="0" distB="0" distL="0" distR="0">
            <wp:extent cx="6840220" cy="405188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80" w:rsidRDefault="00EB5780" w:rsidP="00EB57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«Менеджере ЭСФ» в левом нижнем окне находится детализация ЭСФ, в правом – детализация принятого документа прихода.</w:t>
      </w:r>
    </w:p>
    <w:p w:rsidR="00EB5780" w:rsidRPr="00EB5780" w:rsidRDefault="00EB5780" w:rsidP="00EB5780">
      <w:pPr>
        <w:spacing w:after="240"/>
        <w:jc w:val="center"/>
        <w:rPr>
          <w:noProof/>
          <w:lang w:eastAsia="ru-RU"/>
        </w:rPr>
      </w:pPr>
      <w:r w:rsidRPr="00EB5780">
        <w:rPr>
          <w:noProof/>
          <w:lang w:eastAsia="ru-RU"/>
        </w:rPr>
        <w:drawing>
          <wp:inline distT="0" distB="0" distL="0" distR="0">
            <wp:extent cx="6840220" cy="40582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80" w:rsidRDefault="000A32A5" w:rsidP="00EB57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«Журнале документов» выбираем документ прихода, с которым будем работать. Если поставщик уже отправил ЭСФ, то в окне «Менеджер ЭСФ» она автоматически найдется. </w:t>
      </w:r>
    </w:p>
    <w:p w:rsidR="000A32A5" w:rsidRDefault="00EB5780" w:rsidP="00EB57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п</w:t>
      </w:r>
      <w:r w:rsidR="000A32A5">
        <w:rPr>
          <w:rFonts w:ascii="Times New Roman" w:hAnsi="Times New Roman" w:cs="Times New Roman"/>
          <w:sz w:val="28"/>
          <w:szCs w:val="28"/>
        </w:rPr>
        <w:t>роверяем ЭСФ и привязываем данные, которые прислал поставщик к нашему документу прихода.</w:t>
      </w:r>
    </w:p>
    <w:p w:rsidR="000A32A5" w:rsidRDefault="000A32A5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2A5" w:rsidRPr="000A32A5" w:rsidRDefault="000A32A5" w:rsidP="000A32A5">
      <w:pPr>
        <w:spacing w:after="240"/>
        <w:jc w:val="center"/>
        <w:rPr>
          <w:noProof/>
          <w:lang w:eastAsia="ru-RU"/>
        </w:rPr>
      </w:pPr>
      <w:r w:rsidRPr="000A32A5">
        <w:rPr>
          <w:noProof/>
          <w:lang w:eastAsia="ru-RU"/>
        </w:rPr>
        <w:drawing>
          <wp:inline distT="0" distB="0" distL="0" distR="0">
            <wp:extent cx="6840220" cy="4064203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A5" w:rsidRDefault="000A32A5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2A5" w:rsidRPr="0050731D" w:rsidRDefault="0050731D" w:rsidP="0050731D">
      <w:pPr>
        <w:spacing w:after="2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4056630"/>
            <wp:effectExtent l="1905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1D" w:rsidRDefault="0050731D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чего, подтверждаем ЭСФ.</w:t>
      </w:r>
    </w:p>
    <w:p w:rsidR="0050731D" w:rsidRPr="0050731D" w:rsidRDefault="0050731D" w:rsidP="0050731D">
      <w:pPr>
        <w:spacing w:after="240"/>
        <w:jc w:val="center"/>
        <w:rPr>
          <w:noProof/>
          <w:lang w:eastAsia="ru-RU"/>
        </w:rPr>
      </w:pPr>
      <w:r w:rsidRPr="0050731D">
        <w:rPr>
          <w:noProof/>
          <w:lang w:eastAsia="ru-RU"/>
        </w:rPr>
        <w:lastRenderedPageBreak/>
        <w:drawing>
          <wp:inline distT="0" distB="0" distL="0" distR="0">
            <wp:extent cx="6840220" cy="421083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1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69" w:rsidRDefault="00B75069" w:rsidP="00643BF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есть возможность привязывать данные для одной позиции.</w:t>
      </w:r>
    </w:p>
    <w:p w:rsidR="00B75069" w:rsidRPr="00B75069" w:rsidRDefault="00B75069" w:rsidP="00B75069">
      <w:pPr>
        <w:spacing w:after="240"/>
        <w:jc w:val="center"/>
        <w:rPr>
          <w:noProof/>
          <w:lang w:eastAsia="ru-RU"/>
        </w:rPr>
      </w:pPr>
      <w:r w:rsidRPr="00B75069">
        <w:rPr>
          <w:noProof/>
          <w:lang w:eastAsia="ru-RU"/>
        </w:rPr>
        <w:drawing>
          <wp:inline distT="0" distB="0" distL="0" distR="0">
            <wp:extent cx="6840220" cy="42828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69" w:rsidRPr="00B75069" w:rsidRDefault="00B75069" w:rsidP="00B75069">
      <w:pPr>
        <w:spacing w:after="240"/>
        <w:jc w:val="center"/>
        <w:rPr>
          <w:noProof/>
          <w:lang w:eastAsia="ru-RU"/>
        </w:rPr>
      </w:pPr>
      <w:r w:rsidRPr="00B75069">
        <w:rPr>
          <w:noProof/>
          <w:lang w:eastAsia="ru-RU"/>
        </w:rPr>
        <w:lastRenderedPageBreak/>
        <w:drawing>
          <wp:inline distT="0" distB="0" distL="0" distR="0">
            <wp:extent cx="6840220" cy="42798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1D" w:rsidRPr="00B75069" w:rsidRDefault="0050731D" w:rsidP="00B75069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069">
        <w:rPr>
          <w:rFonts w:ascii="Times New Roman" w:hAnsi="Times New Roman" w:cs="Times New Roman"/>
          <w:sz w:val="28"/>
          <w:szCs w:val="28"/>
        </w:rPr>
        <w:t>Если ЭСФ поставщика оказалась не корректна, то отклоняем.</w:t>
      </w:r>
    </w:p>
    <w:p w:rsidR="0050731D" w:rsidRPr="0050731D" w:rsidRDefault="0050731D" w:rsidP="0050731D">
      <w:pPr>
        <w:spacing w:after="240"/>
        <w:jc w:val="center"/>
        <w:rPr>
          <w:noProof/>
          <w:lang w:eastAsia="ru-RU"/>
        </w:rPr>
      </w:pPr>
      <w:r w:rsidRPr="0050731D">
        <w:rPr>
          <w:noProof/>
          <w:lang w:eastAsia="ru-RU"/>
        </w:rPr>
        <w:drawing>
          <wp:inline distT="0" distB="0" distL="0" distR="0">
            <wp:extent cx="6840220" cy="4207165"/>
            <wp:effectExtent l="19050" t="0" r="0" b="0"/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0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1D" w:rsidRPr="00B75069" w:rsidRDefault="0050731D" w:rsidP="00B75069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069">
        <w:rPr>
          <w:rFonts w:ascii="Times New Roman" w:hAnsi="Times New Roman" w:cs="Times New Roman"/>
          <w:sz w:val="28"/>
          <w:szCs w:val="28"/>
        </w:rPr>
        <w:t>Если поставщик еще не отправил ЭСФ, то в информационном окне выйдет сообщение, что ЭСФ не найден.</w:t>
      </w:r>
    </w:p>
    <w:p w:rsidR="0050731D" w:rsidRPr="0050731D" w:rsidRDefault="0050731D" w:rsidP="0050731D">
      <w:pPr>
        <w:spacing w:after="240"/>
        <w:jc w:val="center"/>
        <w:rPr>
          <w:noProof/>
          <w:lang w:eastAsia="ru-RU"/>
        </w:rPr>
      </w:pPr>
      <w:r w:rsidRPr="0050731D">
        <w:rPr>
          <w:noProof/>
          <w:lang w:eastAsia="ru-RU"/>
        </w:rPr>
        <w:lastRenderedPageBreak/>
        <w:drawing>
          <wp:inline distT="0" distB="0" distL="0" distR="0">
            <wp:extent cx="5191125" cy="1828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EC" w:rsidRDefault="009F56EC" w:rsidP="00DD497D">
      <w:pPr>
        <w:spacing w:before="240" w:after="240"/>
        <w:rPr>
          <w:rFonts w:ascii="Times New Roman" w:hAnsi="Times New Roman" w:cs="Times New Roman"/>
          <w:sz w:val="28"/>
          <w:szCs w:val="28"/>
        </w:rPr>
      </w:pPr>
    </w:p>
    <w:p w:rsidR="00DD497D" w:rsidRPr="002206D2" w:rsidRDefault="00DD497D" w:rsidP="00DD497D">
      <w:pPr>
        <w:spacing w:before="240" w:after="240"/>
        <w:rPr>
          <w:rFonts w:ascii="Times New Roman" w:hAnsi="Times New Roman" w:cs="Times New Roman"/>
          <w:sz w:val="32"/>
          <w:szCs w:val="32"/>
          <w:u w:val="single"/>
        </w:rPr>
      </w:pPr>
    </w:p>
    <w:p w:rsidR="004E3AD6" w:rsidRPr="003F08AE" w:rsidRDefault="003F08AE" w:rsidP="006046DA">
      <w:pPr>
        <w:spacing w:before="240" w:after="24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3F08AE">
        <w:rPr>
          <w:rFonts w:ascii="Times New Roman" w:hAnsi="Times New Roman" w:cs="Times New Roman"/>
          <w:sz w:val="32"/>
          <w:szCs w:val="32"/>
          <w:u w:val="single"/>
        </w:rPr>
        <w:t xml:space="preserve">ЭСФ </w:t>
      </w:r>
      <w:r w:rsidR="00B61A52">
        <w:rPr>
          <w:rFonts w:ascii="Times New Roman" w:hAnsi="Times New Roman" w:cs="Times New Roman"/>
          <w:sz w:val="32"/>
          <w:szCs w:val="32"/>
          <w:u w:val="single"/>
        </w:rPr>
        <w:t>для документов</w:t>
      </w:r>
      <w:r w:rsidR="009F56EC">
        <w:rPr>
          <w:rFonts w:ascii="Times New Roman" w:hAnsi="Times New Roman" w:cs="Times New Roman"/>
          <w:sz w:val="32"/>
          <w:szCs w:val="32"/>
          <w:u w:val="single"/>
        </w:rPr>
        <w:t xml:space="preserve"> расхода</w:t>
      </w:r>
    </w:p>
    <w:p w:rsidR="004E3AD6" w:rsidRDefault="00715664" w:rsidP="0071566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664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643B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15664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9F56EC">
        <w:rPr>
          <w:rFonts w:ascii="Times New Roman" w:hAnsi="Times New Roman" w:cs="Times New Roman"/>
          <w:sz w:val="28"/>
          <w:szCs w:val="28"/>
        </w:rPr>
        <w:t>отправить</w:t>
      </w:r>
      <w:r w:rsidR="00643BF4">
        <w:rPr>
          <w:rFonts w:ascii="Times New Roman" w:hAnsi="Times New Roman" w:cs="Times New Roman"/>
          <w:sz w:val="28"/>
          <w:szCs w:val="28"/>
        </w:rPr>
        <w:t xml:space="preserve"> ЭСФ по </w:t>
      </w:r>
      <w:r w:rsidR="00F20CD3">
        <w:rPr>
          <w:rFonts w:ascii="Times New Roman" w:hAnsi="Times New Roman" w:cs="Times New Roman"/>
          <w:sz w:val="28"/>
          <w:szCs w:val="28"/>
        </w:rPr>
        <w:t>документам</w:t>
      </w:r>
      <w:r w:rsidR="009F56EC">
        <w:rPr>
          <w:rFonts w:ascii="Times New Roman" w:hAnsi="Times New Roman" w:cs="Times New Roman"/>
          <w:sz w:val="28"/>
          <w:szCs w:val="28"/>
        </w:rPr>
        <w:t xml:space="preserve"> расхода</w:t>
      </w:r>
      <w:r w:rsidR="00F20CD3">
        <w:rPr>
          <w:rFonts w:ascii="Times New Roman" w:hAnsi="Times New Roman" w:cs="Times New Roman"/>
          <w:sz w:val="28"/>
          <w:szCs w:val="28"/>
        </w:rPr>
        <w:t xml:space="preserve">, таким как </w:t>
      </w:r>
      <w:r w:rsidR="00F20CD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F20CD3" w:rsidRPr="00F20CD3">
        <w:rPr>
          <w:rFonts w:ascii="Times New Roman" w:hAnsi="Times New Roman" w:cs="Times New Roman"/>
          <w:sz w:val="28"/>
          <w:szCs w:val="28"/>
        </w:rPr>
        <w:t>-</w:t>
      </w:r>
      <w:r w:rsidR="00F20CD3">
        <w:rPr>
          <w:rFonts w:ascii="Times New Roman" w:hAnsi="Times New Roman" w:cs="Times New Roman"/>
          <w:sz w:val="28"/>
          <w:szCs w:val="28"/>
        </w:rPr>
        <w:t>отчет или расход оптовый,</w:t>
      </w:r>
      <w:r w:rsidR="004E3AD6">
        <w:rPr>
          <w:rFonts w:ascii="Times New Roman" w:hAnsi="Times New Roman" w:cs="Times New Roman"/>
          <w:sz w:val="28"/>
          <w:szCs w:val="28"/>
        </w:rPr>
        <w:t xml:space="preserve"> </w:t>
      </w:r>
      <w:r w:rsidRPr="00715664">
        <w:rPr>
          <w:rFonts w:ascii="Times New Roman" w:hAnsi="Times New Roman" w:cs="Times New Roman"/>
          <w:sz w:val="28"/>
          <w:szCs w:val="28"/>
        </w:rPr>
        <w:t>в</w:t>
      </w:r>
      <w:r w:rsidR="009F56EC">
        <w:rPr>
          <w:rFonts w:ascii="Times New Roman" w:hAnsi="Times New Roman" w:cs="Times New Roman"/>
          <w:sz w:val="28"/>
          <w:szCs w:val="28"/>
        </w:rPr>
        <w:t xml:space="preserve"> программе Сводный м</w:t>
      </w:r>
      <w:r w:rsidR="004E3AD6">
        <w:rPr>
          <w:rFonts w:ascii="Times New Roman" w:hAnsi="Times New Roman" w:cs="Times New Roman"/>
          <w:sz w:val="28"/>
          <w:szCs w:val="28"/>
        </w:rPr>
        <w:t>енеджер</w:t>
      </w:r>
      <w:r w:rsidRPr="00715664">
        <w:rPr>
          <w:rFonts w:ascii="Times New Roman" w:hAnsi="Times New Roman" w:cs="Times New Roman"/>
          <w:sz w:val="28"/>
          <w:szCs w:val="28"/>
        </w:rPr>
        <w:t xml:space="preserve"> в </w:t>
      </w:r>
      <w:r w:rsidR="00DD497D">
        <w:rPr>
          <w:rFonts w:ascii="Times New Roman" w:hAnsi="Times New Roman" w:cs="Times New Roman"/>
          <w:sz w:val="28"/>
          <w:szCs w:val="28"/>
        </w:rPr>
        <w:t>«</w:t>
      </w:r>
      <w:r w:rsidRPr="00715664">
        <w:rPr>
          <w:rFonts w:ascii="Times New Roman" w:hAnsi="Times New Roman" w:cs="Times New Roman"/>
          <w:sz w:val="28"/>
          <w:szCs w:val="28"/>
        </w:rPr>
        <w:t>Ж</w:t>
      </w:r>
      <w:r w:rsidR="004E3AD6">
        <w:rPr>
          <w:rFonts w:ascii="Times New Roman" w:hAnsi="Times New Roman" w:cs="Times New Roman"/>
          <w:sz w:val="28"/>
          <w:szCs w:val="28"/>
        </w:rPr>
        <w:t>урнале документов</w:t>
      </w:r>
      <w:r w:rsidR="00DD497D">
        <w:rPr>
          <w:rFonts w:ascii="Times New Roman" w:hAnsi="Times New Roman" w:cs="Times New Roman"/>
          <w:sz w:val="28"/>
          <w:szCs w:val="28"/>
        </w:rPr>
        <w:t>»</w:t>
      </w:r>
      <w:r w:rsidRPr="00715664">
        <w:rPr>
          <w:rFonts w:ascii="Times New Roman" w:hAnsi="Times New Roman" w:cs="Times New Roman"/>
          <w:sz w:val="28"/>
          <w:szCs w:val="28"/>
        </w:rPr>
        <w:t xml:space="preserve"> </w:t>
      </w:r>
      <w:r w:rsidR="00654E38">
        <w:rPr>
          <w:rFonts w:ascii="Times New Roman" w:hAnsi="Times New Roman" w:cs="Times New Roman"/>
          <w:sz w:val="28"/>
          <w:szCs w:val="28"/>
        </w:rPr>
        <w:t xml:space="preserve">нажимаем правой клавишей мыши </w:t>
      </w:r>
      <w:r w:rsidR="004E3AD6">
        <w:rPr>
          <w:rFonts w:ascii="Times New Roman" w:hAnsi="Times New Roman" w:cs="Times New Roman"/>
          <w:sz w:val="28"/>
          <w:szCs w:val="28"/>
        </w:rPr>
        <w:t xml:space="preserve">на </w:t>
      </w:r>
      <w:r w:rsidR="009F56EC">
        <w:rPr>
          <w:rFonts w:ascii="Times New Roman" w:hAnsi="Times New Roman" w:cs="Times New Roman"/>
          <w:sz w:val="28"/>
          <w:szCs w:val="28"/>
        </w:rPr>
        <w:t xml:space="preserve">расходный </w:t>
      </w:r>
      <w:r w:rsidR="004E3AD6">
        <w:rPr>
          <w:rFonts w:ascii="Times New Roman" w:hAnsi="Times New Roman" w:cs="Times New Roman"/>
          <w:sz w:val="28"/>
          <w:szCs w:val="28"/>
        </w:rPr>
        <w:t>документ и в контекстном меню выбираем «</w:t>
      </w:r>
      <w:r w:rsidR="009F56EC">
        <w:rPr>
          <w:rFonts w:ascii="Times New Roman" w:hAnsi="Times New Roman" w:cs="Times New Roman"/>
          <w:sz w:val="28"/>
          <w:szCs w:val="28"/>
        </w:rPr>
        <w:t>Создать ЭСФ на основе документа</w:t>
      </w:r>
      <w:r w:rsidR="004E3AD6">
        <w:rPr>
          <w:rFonts w:ascii="Times New Roman" w:hAnsi="Times New Roman" w:cs="Times New Roman"/>
          <w:sz w:val="28"/>
          <w:szCs w:val="28"/>
        </w:rPr>
        <w:t>»</w:t>
      </w:r>
      <w:r w:rsidR="004E3AD6" w:rsidRPr="00715664">
        <w:rPr>
          <w:rFonts w:ascii="Times New Roman" w:hAnsi="Times New Roman" w:cs="Times New Roman"/>
          <w:sz w:val="28"/>
          <w:szCs w:val="28"/>
        </w:rPr>
        <w:t>.</w:t>
      </w:r>
    </w:p>
    <w:p w:rsidR="007750D5" w:rsidRPr="002A1A1F" w:rsidRDefault="00E64707" w:rsidP="002A1A1F">
      <w:p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984178"/>
            <wp:effectExtent l="19050" t="0" r="0" b="0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7D" w:rsidRDefault="007750D5" w:rsidP="007750D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в</w:t>
      </w:r>
      <w:r w:rsidRPr="007750D5">
        <w:rPr>
          <w:rFonts w:ascii="Times New Roman" w:hAnsi="Times New Roman" w:cs="Times New Roman"/>
          <w:sz w:val="28"/>
          <w:szCs w:val="28"/>
        </w:rPr>
        <w:t xml:space="preserve"> каждом разделе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7750D5">
        <w:rPr>
          <w:rFonts w:ascii="Times New Roman" w:hAnsi="Times New Roman" w:cs="Times New Roman"/>
          <w:sz w:val="28"/>
          <w:szCs w:val="28"/>
        </w:rPr>
        <w:t>обязательны</w:t>
      </w:r>
      <w:r>
        <w:rPr>
          <w:rFonts w:ascii="Times New Roman" w:hAnsi="Times New Roman" w:cs="Times New Roman"/>
          <w:sz w:val="28"/>
          <w:szCs w:val="28"/>
        </w:rPr>
        <w:t>е для заполнения поля. Они</w:t>
      </w:r>
      <w:r w:rsidRPr="007750D5">
        <w:rPr>
          <w:rFonts w:ascii="Times New Roman" w:hAnsi="Times New Roman" w:cs="Times New Roman"/>
          <w:sz w:val="28"/>
          <w:szCs w:val="28"/>
        </w:rPr>
        <w:t xml:space="preserve"> выделен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750D5">
        <w:rPr>
          <w:rFonts w:ascii="Times New Roman" w:hAnsi="Times New Roman" w:cs="Times New Roman"/>
          <w:sz w:val="28"/>
          <w:szCs w:val="28"/>
        </w:rPr>
        <w:t xml:space="preserve"> </w:t>
      </w:r>
      <w:r w:rsidR="00DD497D">
        <w:rPr>
          <w:rFonts w:ascii="Times New Roman" w:hAnsi="Times New Roman" w:cs="Times New Roman"/>
          <w:sz w:val="28"/>
          <w:szCs w:val="28"/>
        </w:rPr>
        <w:t>красным цветом</w:t>
      </w:r>
      <w:r w:rsidRPr="00775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497D" w:rsidRDefault="00DD497D" w:rsidP="00B61A52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47005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52" w:rsidRDefault="00B61A52" w:rsidP="007750D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97D" w:rsidRDefault="00DD497D" w:rsidP="007750D5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для разделов «Получатель» </w:t>
      </w:r>
      <w:r w:rsidR="00FD0E4A">
        <w:rPr>
          <w:rFonts w:ascii="Times New Roman" w:hAnsi="Times New Roman" w:cs="Times New Roman"/>
          <w:sz w:val="28"/>
          <w:szCs w:val="28"/>
        </w:rPr>
        <w:t>и «Отправитель» заполняются из с</w:t>
      </w:r>
      <w:r>
        <w:rPr>
          <w:rFonts w:ascii="Times New Roman" w:hAnsi="Times New Roman" w:cs="Times New Roman"/>
          <w:sz w:val="28"/>
          <w:szCs w:val="28"/>
        </w:rPr>
        <w:t xml:space="preserve">правочника </w:t>
      </w:r>
      <w:r w:rsidR="00FD0E4A">
        <w:rPr>
          <w:rFonts w:ascii="Times New Roman" w:hAnsi="Times New Roman" w:cs="Times New Roman"/>
          <w:sz w:val="28"/>
          <w:szCs w:val="28"/>
        </w:rPr>
        <w:t>«Контрагенты</w:t>
      </w:r>
      <w:r>
        <w:rPr>
          <w:rFonts w:ascii="Times New Roman" w:hAnsi="Times New Roman" w:cs="Times New Roman"/>
          <w:sz w:val="28"/>
          <w:szCs w:val="28"/>
        </w:rPr>
        <w:t xml:space="preserve"> ЭСФ</w:t>
      </w:r>
      <w:r w:rsidR="00FD0E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Для этого выбираем получателя и отправителя документа.</w:t>
      </w:r>
    </w:p>
    <w:p w:rsidR="00DD497D" w:rsidRDefault="005E7C73" w:rsidP="00DD497D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464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9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D497D" w:rsidRDefault="00DD497D" w:rsidP="00B01233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4752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D3" w:rsidRDefault="00F20CD3" w:rsidP="00F20CD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все </w:t>
      </w:r>
      <w:r w:rsidRPr="00F20CD3">
        <w:rPr>
          <w:rFonts w:ascii="Times New Roman" w:hAnsi="Times New Roman" w:cs="Times New Roman"/>
          <w:sz w:val="28"/>
          <w:szCs w:val="28"/>
        </w:rPr>
        <w:t>необходимые данные</w:t>
      </w:r>
      <w:r w:rsidR="009E1F5A">
        <w:rPr>
          <w:rFonts w:ascii="Times New Roman" w:hAnsi="Times New Roman" w:cs="Times New Roman"/>
          <w:sz w:val="28"/>
          <w:szCs w:val="28"/>
        </w:rPr>
        <w:t xml:space="preserve"> в каждом разделе</w:t>
      </w:r>
      <w:r w:rsidRPr="00F20C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 заполнены – отправляем ЭСФ.</w:t>
      </w:r>
    </w:p>
    <w:p w:rsidR="001E240D" w:rsidRPr="00B75069" w:rsidRDefault="00F20CD3" w:rsidP="00B75069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47865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69" w:rsidRPr="00EB5780" w:rsidRDefault="009E1F5A" w:rsidP="006046DA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 w:rsidR="00B75069">
        <w:rPr>
          <w:rFonts w:ascii="Times New Roman" w:hAnsi="Times New Roman" w:cs="Times New Roman"/>
          <w:sz w:val="28"/>
          <w:szCs w:val="28"/>
        </w:rPr>
        <w:t xml:space="preserve">того, в программе предусмотрена выгрузка ЭСФ для расходных документов в формате </w:t>
      </w:r>
      <w:r w:rsidR="00B75069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EB5780">
        <w:rPr>
          <w:rFonts w:ascii="Times New Roman" w:hAnsi="Times New Roman" w:cs="Times New Roman"/>
          <w:sz w:val="28"/>
          <w:szCs w:val="28"/>
        </w:rPr>
        <w:t>. Данный файл сохраняется на компьютер для дальнейшего использования.</w:t>
      </w:r>
    </w:p>
    <w:p w:rsidR="00B75069" w:rsidRPr="00B75069" w:rsidRDefault="00B75069" w:rsidP="00B75069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1145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069" w:rsidRDefault="00FD0E4A" w:rsidP="00FD0E4A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410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6F" w:rsidRDefault="00A54E6F" w:rsidP="00A54E6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программе предусмотрена возможность</w:t>
      </w:r>
      <w:r w:rsidR="009E1F5A">
        <w:rPr>
          <w:rFonts w:ascii="Times New Roman" w:hAnsi="Times New Roman" w:cs="Times New Roman"/>
          <w:sz w:val="28"/>
          <w:szCs w:val="28"/>
        </w:rPr>
        <w:t xml:space="preserve"> отправить </w:t>
      </w:r>
      <w:r w:rsidR="00EB5780">
        <w:rPr>
          <w:rFonts w:ascii="Times New Roman" w:hAnsi="Times New Roman" w:cs="Times New Roman"/>
          <w:sz w:val="28"/>
          <w:szCs w:val="28"/>
        </w:rPr>
        <w:t xml:space="preserve">сразу </w:t>
      </w:r>
      <w:r>
        <w:rPr>
          <w:rFonts w:ascii="Times New Roman" w:hAnsi="Times New Roman" w:cs="Times New Roman"/>
          <w:sz w:val="28"/>
          <w:szCs w:val="28"/>
        </w:rPr>
        <w:t>несколько ЭСФ одному получателю. Для этого,</w:t>
      </w:r>
      <w:r w:rsidR="009E1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задаем</w:t>
      </w:r>
      <w:r w:rsidR="00FD0E4A">
        <w:rPr>
          <w:rFonts w:ascii="Times New Roman" w:hAnsi="Times New Roman" w:cs="Times New Roman"/>
          <w:sz w:val="28"/>
          <w:szCs w:val="28"/>
        </w:rPr>
        <w:t xml:space="preserve"> отправителя и получателя по умолчанию в справочнике «Контрагенты ЭСФ»</w:t>
      </w:r>
      <w:r w:rsidR="00FA5609">
        <w:rPr>
          <w:rFonts w:ascii="Times New Roman" w:hAnsi="Times New Roman" w:cs="Times New Roman"/>
          <w:sz w:val="28"/>
          <w:szCs w:val="28"/>
        </w:rPr>
        <w:t>.</w:t>
      </w:r>
    </w:p>
    <w:p w:rsidR="00FD0E4A" w:rsidRDefault="00A54E6F" w:rsidP="00A54E6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справочники выбираем справочник «Контрагенты ЭСФ», в открывшемся окне </w:t>
      </w:r>
      <w:r w:rsidR="00FA5609">
        <w:rPr>
          <w:rFonts w:ascii="Times New Roman" w:hAnsi="Times New Roman" w:cs="Times New Roman"/>
          <w:sz w:val="28"/>
          <w:szCs w:val="28"/>
        </w:rPr>
        <w:t xml:space="preserve">правой клавишей мыши нажимаем на контрагента и </w:t>
      </w:r>
      <w:r>
        <w:rPr>
          <w:rFonts w:ascii="Times New Roman" w:hAnsi="Times New Roman" w:cs="Times New Roman"/>
          <w:sz w:val="28"/>
          <w:szCs w:val="28"/>
        </w:rPr>
        <w:t>в контекстном меню выбираем пункт</w:t>
      </w:r>
      <w:r w:rsidR="00FA5609">
        <w:rPr>
          <w:rFonts w:ascii="Times New Roman" w:hAnsi="Times New Roman" w:cs="Times New Roman"/>
          <w:sz w:val="28"/>
          <w:szCs w:val="28"/>
        </w:rPr>
        <w:t xml:space="preserve"> «Сделать отправителем по умолчанию» или «</w:t>
      </w:r>
      <w:r w:rsidRPr="00A54E6F"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Times New Roman" w:hAnsi="Times New Roman" w:cs="Times New Roman"/>
          <w:sz w:val="28"/>
          <w:szCs w:val="28"/>
        </w:rPr>
        <w:t>получателем</w:t>
      </w:r>
      <w:r w:rsidRPr="00A54E6F">
        <w:rPr>
          <w:rFonts w:ascii="Times New Roman" w:hAnsi="Times New Roman" w:cs="Times New Roman"/>
          <w:sz w:val="28"/>
          <w:szCs w:val="28"/>
        </w:rPr>
        <w:t xml:space="preserve"> по умолчанию</w:t>
      </w:r>
      <w:r w:rsidR="00FA56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46DA" w:rsidRPr="00FD0E4A" w:rsidRDefault="00FD0E4A" w:rsidP="00FA5609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38585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4E38" w:rsidRPr="00B21D98" w:rsidRDefault="00FA5609" w:rsidP="00FA5609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1560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6F" w:rsidRDefault="00A54E6F" w:rsidP="00A54E6F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15343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09" w:rsidRDefault="00A54E6F" w:rsidP="00FA5609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FA5609">
        <w:rPr>
          <w:rFonts w:ascii="Times New Roman" w:hAnsi="Times New Roman" w:cs="Times New Roman"/>
          <w:sz w:val="28"/>
          <w:szCs w:val="28"/>
        </w:rPr>
        <w:t xml:space="preserve"> в «Журнале документов» </w:t>
      </w:r>
      <w:r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FA5609">
        <w:rPr>
          <w:rFonts w:ascii="Times New Roman" w:hAnsi="Times New Roman" w:cs="Times New Roman"/>
          <w:sz w:val="28"/>
          <w:szCs w:val="28"/>
        </w:rPr>
        <w:t>расходы, по которым будем создавать ЭСФ</w:t>
      </w:r>
      <w:r>
        <w:rPr>
          <w:rFonts w:ascii="Times New Roman" w:hAnsi="Times New Roman" w:cs="Times New Roman"/>
          <w:sz w:val="28"/>
          <w:szCs w:val="28"/>
        </w:rPr>
        <w:t>, нажимаем на один из них правой клавишей мыши и в контекстном меню выбираем пункт «Отправить выбранные документы как ЭСФ автоматически».</w:t>
      </w:r>
    </w:p>
    <w:p w:rsidR="00A54E6F" w:rsidRDefault="00A54E6F" w:rsidP="00A54E6F">
      <w:pPr>
        <w:spacing w:after="1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397311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7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D98" w:rsidRPr="003A5EA9" w:rsidRDefault="00B21D98">
      <w:pPr>
        <w:rPr>
          <w:rFonts w:ascii="Times New Roman" w:hAnsi="Times New Roman" w:cs="Times New Roman"/>
          <w:sz w:val="28"/>
          <w:szCs w:val="28"/>
        </w:rPr>
      </w:pPr>
    </w:p>
    <w:sectPr w:rsidR="00B21D98" w:rsidRPr="003A5EA9" w:rsidSect="002F4F5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C22BE"/>
    <w:multiLevelType w:val="hybridMultilevel"/>
    <w:tmpl w:val="FDD0BB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03A0B90"/>
    <w:multiLevelType w:val="hybridMultilevel"/>
    <w:tmpl w:val="AD7CEDA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6468"/>
    <w:rsid w:val="00013AD9"/>
    <w:rsid w:val="00020DD6"/>
    <w:rsid w:val="000A1CD9"/>
    <w:rsid w:val="000A32A5"/>
    <w:rsid w:val="00147DDD"/>
    <w:rsid w:val="001711FB"/>
    <w:rsid w:val="001A4102"/>
    <w:rsid w:val="001A507E"/>
    <w:rsid w:val="001E240D"/>
    <w:rsid w:val="001F0E7B"/>
    <w:rsid w:val="002206D2"/>
    <w:rsid w:val="00260414"/>
    <w:rsid w:val="0029533E"/>
    <w:rsid w:val="002A1A1F"/>
    <w:rsid w:val="002F4F51"/>
    <w:rsid w:val="00301347"/>
    <w:rsid w:val="00303425"/>
    <w:rsid w:val="00311385"/>
    <w:rsid w:val="003328E8"/>
    <w:rsid w:val="003A5EA9"/>
    <w:rsid w:val="003C1A32"/>
    <w:rsid w:val="003E2527"/>
    <w:rsid w:val="003F08AE"/>
    <w:rsid w:val="00434E0C"/>
    <w:rsid w:val="004E3AD6"/>
    <w:rsid w:val="0050731D"/>
    <w:rsid w:val="00520E20"/>
    <w:rsid w:val="005B47B5"/>
    <w:rsid w:val="005E2D5F"/>
    <w:rsid w:val="005E7C73"/>
    <w:rsid w:val="006046DA"/>
    <w:rsid w:val="00606842"/>
    <w:rsid w:val="00615C22"/>
    <w:rsid w:val="00643BF4"/>
    <w:rsid w:val="00654E38"/>
    <w:rsid w:val="006E0FBA"/>
    <w:rsid w:val="006E575B"/>
    <w:rsid w:val="00715664"/>
    <w:rsid w:val="00766B46"/>
    <w:rsid w:val="007750D5"/>
    <w:rsid w:val="00846471"/>
    <w:rsid w:val="0089138A"/>
    <w:rsid w:val="008A39F2"/>
    <w:rsid w:val="008C3208"/>
    <w:rsid w:val="00927C1E"/>
    <w:rsid w:val="009441D1"/>
    <w:rsid w:val="009E1F5A"/>
    <w:rsid w:val="009F56EC"/>
    <w:rsid w:val="00A54E6F"/>
    <w:rsid w:val="00AC2FDA"/>
    <w:rsid w:val="00AE2319"/>
    <w:rsid w:val="00B01233"/>
    <w:rsid w:val="00B139BD"/>
    <w:rsid w:val="00B21D98"/>
    <w:rsid w:val="00B230BD"/>
    <w:rsid w:val="00B61A52"/>
    <w:rsid w:val="00B75069"/>
    <w:rsid w:val="00CD29E3"/>
    <w:rsid w:val="00DD497D"/>
    <w:rsid w:val="00E64707"/>
    <w:rsid w:val="00E64C94"/>
    <w:rsid w:val="00E71263"/>
    <w:rsid w:val="00EB5780"/>
    <w:rsid w:val="00F20CD3"/>
    <w:rsid w:val="00F33E46"/>
    <w:rsid w:val="00F76468"/>
    <w:rsid w:val="00F942E8"/>
    <w:rsid w:val="00FA5609"/>
    <w:rsid w:val="00FD0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3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E4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8913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13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2020-03-30T12:19:00Z</dcterms:created>
  <dcterms:modified xsi:type="dcterms:W3CDTF">2020-05-20T06:24:00Z</dcterms:modified>
</cp:coreProperties>
</file>