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Pr="00424C09" w:rsidRDefault="00E3661F" w:rsidP="00E3661F">
      <w:pPr>
        <w:jc w:val="center"/>
        <w:rPr>
          <w:b/>
          <w:sz w:val="28"/>
          <w:szCs w:val="28"/>
        </w:rPr>
      </w:pPr>
      <w:r w:rsidRPr="00424C09">
        <w:rPr>
          <w:b/>
          <w:sz w:val="28"/>
          <w:szCs w:val="28"/>
        </w:rPr>
        <w:t>Наценка товара для аптек и склада ТОО Аптечка</w:t>
      </w:r>
    </w:p>
    <w:p w:rsidR="00E3661F" w:rsidRPr="00424C09" w:rsidRDefault="00E3661F" w:rsidP="00E3661F">
      <w:pPr>
        <w:jc w:val="center"/>
        <w:rPr>
          <w:i/>
          <w:sz w:val="20"/>
          <w:szCs w:val="20"/>
        </w:rPr>
      </w:pPr>
      <w:r w:rsidRPr="00424C09">
        <w:rPr>
          <w:i/>
          <w:sz w:val="20"/>
          <w:szCs w:val="20"/>
        </w:rPr>
        <w:t xml:space="preserve">(доработка </w:t>
      </w:r>
      <w:bookmarkStart w:id="0" w:name="_GoBack"/>
      <w:r w:rsidRPr="00424C09">
        <w:rPr>
          <w:i/>
          <w:sz w:val="20"/>
          <w:szCs w:val="20"/>
        </w:rPr>
        <w:t>1108162</w:t>
      </w:r>
      <w:bookmarkEnd w:id="0"/>
      <w:r w:rsidRPr="00424C09">
        <w:rPr>
          <w:i/>
          <w:sz w:val="20"/>
          <w:szCs w:val="20"/>
        </w:rPr>
        <w:t xml:space="preserve"> от 03.05.2024)</w:t>
      </w:r>
    </w:p>
    <w:p w:rsidR="00E3661F" w:rsidRDefault="00E3661F" w:rsidP="00E3661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Изначально все накладные приходят на склад ТОО </w:t>
      </w:r>
      <w:proofErr w:type="spellStart"/>
      <w:r>
        <w:rPr>
          <w:sz w:val="24"/>
          <w:szCs w:val="24"/>
        </w:rPr>
        <w:t>Лабсервис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наценяются</w:t>
      </w:r>
      <w:proofErr w:type="spellEnd"/>
      <w:r>
        <w:rPr>
          <w:sz w:val="24"/>
          <w:szCs w:val="24"/>
        </w:rPr>
        <w:t xml:space="preserve"> на </w:t>
      </w:r>
      <w:r w:rsidRPr="00424C09">
        <w:rPr>
          <w:b/>
          <w:sz w:val="24"/>
          <w:szCs w:val="24"/>
        </w:rPr>
        <w:t>3% в расходах оптовых</w:t>
      </w:r>
    </w:p>
    <w:p w:rsidR="00424C09" w:rsidRPr="00424C09" w:rsidRDefault="00424C09" w:rsidP="00424C09">
      <w:pPr>
        <w:ind w:left="36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41E733" wp14:editId="4DF86554">
            <wp:extent cx="6660515" cy="129730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61F" w:rsidRPr="00E3661F" w:rsidRDefault="00424C09" w:rsidP="00E3661F">
      <w:pPr>
        <w:ind w:left="36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252BD9" wp14:editId="65BA75B8">
            <wp:extent cx="2933700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61F" w:rsidRDefault="00E3661F" w:rsidP="00E3661F">
      <w:pPr>
        <w:pStyle w:val="a3"/>
        <w:rPr>
          <w:sz w:val="24"/>
          <w:szCs w:val="24"/>
        </w:rPr>
      </w:pPr>
    </w:p>
    <w:p w:rsidR="00E3661F" w:rsidRDefault="0053320B" w:rsidP="0053320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 проведении документа, программа </w:t>
      </w:r>
      <w:r w:rsidRPr="00165557">
        <w:rPr>
          <w:b/>
          <w:sz w:val="24"/>
          <w:szCs w:val="24"/>
        </w:rPr>
        <w:t>автоматически посылает его на склад ТОО Аптечка</w:t>
      </w:r>
      <w:r>
        <w:rPr>
          <w:sz w:val="24"/>
          <w:szCs w:val="24"/>
        </w:rPr>
        <w:t xml:space="preserve">, даже если выбрана конкретная точка,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«</w:t>
      </w:r>
      <w:r w:rsidRPr="0053320B">
        <w:rPr>
          <w:sz w:val="24"/>
          <w:szCs w:val="24"/>
        </w:rPr>
        <w:t>ТОО "</w:t>
      </w:r>
      <w:proofErr w:type="spellStart"/>
      <w:r w:rsidRPr="0053320B">
        <w:rPr>
          <w:sz w:val="24"/>
          <w:szCs w:val="24"/>
        </w:rPr>
        <w:t>Aptechka</w:t>
      </w:r>
      <w:proofErr w:type="spellEnd"/>
      <w:r w:rsidRPr="0053320B">
        <w:rPr>
          <w:sz w:val="24"/>
          <w:szCs w:val="24"/>
        </w:rPr>
        <w:t xml:space="preserve"> KZ" </w:t>
      </w:r>
      <w:proofErr w:type="spellStart"/>
      <w:r w:rsidRPr="0053320B">
        <w:rPr>
          <w:sz w:val="24"/>
          <w:szCs w:val="24"/>
        </w:rPr>
        <w:t>Тасбугет</w:t>
      </w:r>
      <w:proofErr w:type="spellEnd"/>
      <w:r>
        <w:rPr>
          <w:sz w:val="24"/>
          <w:szCs w:val="24"/>
        </w:rPr>
        <w:t>»</w:t>
      </w:r>
    </w:p>
    <w:p w:rsidR="0053320B" w:rsidRPr="0053320B" w:rsidRDefault="0053320B" w:rsidP="0053320B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0D814C" wp14:editId="3114CD0C">
            <wp:extent cx="3409950" cy="2724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20B" w:rsidRDefault="0053320B" w:rsidP="0053320B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 приходит как приход от поставщика ТОО </w:t>
      </w:r>
      <w:proofErr w:type="spellStart"/>
      <w:r>
        <w:rPr>
          <w:sz w:val="24"/>
          <w:szCs w:val="24"/>
        </w:rPr>
        <w:t>Лабсервис</w:t>
      </w:r>
      <w:proofErr w:type="spellEnd"/>
      <w:r>
        <w:rPr>
          <w:sz w:val="24"/>
          <w:szCs w:val="24"/>
        </w:rPr>
        <w:t xml:space="preserve">, но в </w:t>
      </w:r>
      <w:proofErr w:type="spellStart"/>
      <w:r>
        <w:rPr>
          <w:sz w:val="24"/>
          <w:szCs w:val="24"/>
        </w:rPr>
        <w:t>коментариях</w:t>
      </w:r>
      <w:proofErr w:type="spellEnd"/>
      <w:r>
        <w:rPr>
          <w:sz w:val="24"/>
          <w:szCs w:val="24"/>
        </w:rPr>
        <w:t xml:space="preserve"> прописано, что товар «</w:t>
      </w:r>
      <w:r w:rsidRPr="0053320B">
        <w:rPr>
          <w:sz w:val="24"/>
          <w:szCs w:val="24"/>
        </w:rPr>
        <w:t xml:space="preserve">для Аптечка </w:t>
      </w:r>
      <w:proofErr w:type="spellStart"/>
      <w:r w:rsidRPr="0053320B">
        <w:rPr>
          <w:sz w:val="24"/>
          <w:szCs w:val="24"/>
        </w:rPr>
        <w:t>Тасбугет</w:t>
      </w:r>
      <w:proofErr w:type="spellEnd"/>
      <w:r>
        <w:rPr>
          <w:sz w:val="24"/>
          <w:szCs w:val="24"/>
        </w:rPr>
        <w:t xml:space="preserve">». При этом входящая цена будет равна той, что склад ТОО </w:t>
      </w:r>
      <w:proofErr w:type="spellStart"/>
      <w:r>
        <w:rPr>
          <w:sz w:val="24"/>
          <w:szCs w:val="24"/>
        </w:rPr>
        <w:t>Лабсервис</w:t>
      </w:r>
      <w:proofErr w:type="spellEnd"/>
      <w:r>
        <w:rPr>
          <w:sz w:val="24"/>
          <w:szCs w:val="24"/>
        </w:rPr>
        <w:t xml:space="preserve"> отпустил, т.е. уже с наценкой 3%.</w:t>
      </w:r>
    </w:p>
    <w:p w:rsidR="0053320B" w:rsidRDefault="0053320B" w:rsidP="0053320B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3B4F43A" wp14:editId="129F7D87">
            <wp:extent cx="6660515" cy="3769995"/>
            <wp:effectExtent l="0" t="0" r="698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9B9" w:rsidRDefault="005579B9" w:rsidP="0053320B">
      <w:pPr>
        <w:rPr>
          <w:sz w:val="24"/>
          <w:szCs w:val="24"/>
        </w:rPr>
      </w:pPr>
    </w:p>
    <w:p w:rsidR="005579B9" w:rsidRDefault="00165557" w:rsidP="005579B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складе ТОО Аптечка для нужных аптек заданы параметры наценки, это те наценки, которые сформируют розничные цены для конечно точки</w:t>
      </w:r>
    </w:p>
    <w:p w:rsidR="00165557" w:rsidRDefault="00887BFD" w:rsidP="00165557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54179A" wp14:editId="7A09F855">
            <wp:extent cx="6660515" cy="1882775"/>
            <wp:effectExtent l="0" t="0" r="698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BFD" w:rsidRDefault="00887BFD" w:rsidP="00165557">
      <w:pPr>
        <w:rPr>
          <w:sz w:val="24"/>
          <w:szCs w:val="24"/>
        </w:rPr>
      </w:pPr>
      <w:r>
        <w:rPr>
          <w:sz w:val="24"/>
          <w:szCs w:val="24"/>
        </w:rPr>
        <w:t>Чтобы сформировать розничные цены для аптеки нажимаем кнопку «</w:t>
      </w:r>
      <w:r w:rsidRPr="00887BFD">
        <w:rPr>
          <w:b/>
          <w:sz w:val="24"/>
          <w:szCs w:val="24"/>
        </w:rPr>
        <w:t>Наценка для ТОО Аптечка</w:t>
      </w:r>
      <w:r>
        <w:rPr>
          <w:sz w:val="24"/>
          <w:szCs w:val="24"/>
        </w:rPr>
        <w:t xml:space="preserve">» </w:t>
      </w:r>
    </w:p>
    <w:p w:rsidR="00887BFD" w:rsidRDefault="00887BFD" w:rsidP="00165557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9333BA" wp14:editId="4A5E9DD8">
            <wp:extent cx="6660515" cy="1743710"/>
            <wp:effectExtent l="0" t="0" r="698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B45" w:rsidRDefault="00887BFD" w:rsidP="00165557">
      <w:pPr>
        <w:rPr>
          <w:sz w:val="24"/>
          <w:szCs w:val="24"/>
        </w:rPr>
      </w:pPr>
      <w:r>
        <w:rPr>
          <w:sz w:val="24"/>
          <w:szCs w:val="24"/>
        </w:rPr>
        <w:t>Далее проводим накладную кнопкой «</w:t>
      </w:r>
      <w:r w:rsidRPr="00887BFD">
        <w:rPr>
          <w:b/>
          <w:sz w:val="24"/>
          <w:szCs w:val="24"/>
        </w:rPr>
        <w:t xml:space="preserve">Провести с </w:t>
      </w:r>
      <w:proofErr w:type="spellStart"/>
      <w:r w:rsidRPr="00887BFD">
        <w:rPr>
          <w:b/>
          <w:sz w:val="24"/>
          <w:szCs w:val="24"/>
        </w:rPr>
        <w:t>авторасходом</w:t>
      </w:r>
      <w:proofErr w:type="spellEnd"/>
      <w:r>
        <w:rPr>
          <w:sz w:val="24"/>
          <w:szCs w:val="24"/>
        </w:rPr>
        <w:t>», программа уже ничего не спрашивает, а сразу посылает накладную на нужную аптеку с готовыми ценами</w:t>
      </w:r>
      <w:r w:rsidR="009576BA">
        <w:rPr>
          <w:sz w:val="24"/>
          <w:szCs w:val="24"/>
        </w:rPr>
        <w:t>.</w:t>
      </w:r>
    </w:p>
    <w:p w:rsidR="00887BFD" w:rsidRDefault="00887BFD" w:rsidP="00165557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9D28C03" wp14:editId="200896FF">
            <wp:extent cx="6660515" cy="1178560"/>
            <wp:effectExtent l="0" t="0" r="698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6BA" w:rsidRDefault="009576BA" w:rsidP="009576BA">
      <w:pPr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z w:val="24"/>
          <w:szCs w:val="24"/>
        </w:rPr>
        <w:t>акладная приход</w:t>
      </w:r>
      <w:r>
        <w:rPr>
          <w:sz w:val="24"/>
          <w:szCs w:val="24"/>
        </w:rPr>
        <w:t>ит в виде отложенного документа</w:t>
      </w:r>
    </w:p>
    <w:p w:rsidR="009576BA" w:rsidRDefault="009576BA" w:rsidP="00165557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BB0CCF" wp14:editId="4ABFFDFD">
            <wp:extent cx="6660515" cy="2196465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6BA" w:rsidRPr="009576BA" w:rsidRDefault="009576BA" w:rsidP="00165557">
      <w:pPr>
        <w:rPr>
          <w:sz w:val="24"/>
          <w:szCs w:val="24"/>
        </w:rPr>
      </w:pPr>
      <w:r w:rsidRPr="00353F2A">
        <w:rPr>
          <w:b/>
          <w:sz w:val="24"/>
          <w:szCs w:val="24"/>
        </w:rPr>
        <w:t>Общая схема работы выглядит так</w:t>
      </w:r>
      <w:r w:rsidRPr="009576BA">
        <w:rPr>
          <w:sz w:val="24"/>
          <w:szCs w:val="24"/>
        </w:rPr>
        <w:t>:</w:t>
      </w:r>
    </w:p>
    <w:p w:rsidR="00887BFD" w:rsidRPr="009576BA" w:rsidRDefault="00887BFD" w:rsidP="00887BFD">
      <w:pPr>
        <w:ind w:firstLine="360"/>
        <w:rPr>
          <w:i/>
          <w:sz w:val="24"/>
          <w:szCs w:val="24"/>
        </w:rPr>
      </w:pPr>
      <w:r w:rsidRPr="009576BA">
        <w:rPr>
          <w:i/>
          <w:sz w:val="24"/>
          <w:szCs w:val="24"/>
        </w:rPr>
        <w:t xml:space="preserve">Товар пришел на склад </w:t>
      </w:r>
      <w:proofErr w:type="spellStart"/>
      <w:r w:rsidRPr="009576BA">
        <w:rPr>
          <w:i/>
          <w:sz w:val="24"/>
          <w:szCs w:val="24"/>
        </w:rPr>
        <w:t>Лабсервис</w:t>
      </w:r>
      <w:proofErr w:type="spellEnd"/>
      <w:r w:rsidRPr="009576BA">
        <w:rPr>
          <w:i/>
          <w:sz w:val="24"/>
          <w:szCs w:val="24"/>
        </w:rPr>
        <w:t xml:space="preserve"> по цене 100 тенге, в склад ТОО Аптечка он должен уйти по цене 103 тенге, а из него должен уйти в аптеку </w:t>
      </w:r>
      <w:proofErr w:type="spellStart"/>
      <w:r w:rsidR="00353F2A">
        <w:rPr>
          <w:i/>
          <w:sz w:val="24"/>
          <w:szCs w:val="24"/>
        </w:rPr>
        <w:t>Тасбугет</w:t>
      </w:r>
      <w:proofErr w:type="spellEnd"/>
      <w:r w:rsidR="00353F2A">
        <w:rPr>
          <w:i/>
          <w:sz w:val="24"/>
          <w:szCs w:val="24"/>
        </w:rPr>
        <w:t xml:space="preserve"> с наценкой 23</w:t>
      </w:r>
      <w:r w:rsidRPr="009576BA">
        <w:rPr>
          <w:i/>
          <w:sz w:val="24"/>
          <w:szCs w:val="24"/>
        </w:rPr>
        <w:t>% от 103 тенге, т.е. 12</w:t>
      </w:r>
      <w:r w:rsidR="00353F2A">
        <w:rPr>
          <w:i/>
          <w:sz w:val="24"/>
          <w:szCs w:val="24"/>
        </w:rPr>
        <w:t>7</w:t>
      </w:r>
      <w:r w:rsidRPr="009576BA">
        <w:rPr>
          <w:i/>
          <w:sz w:val="24"/>
          <w:szCs w:val="24"/>
        </w:rPr>
        <w:t xml:space="preserve"> тенге. В саму аптеку приходят уже готовые цены, там уже ничего не </w:t>
      </w:r>
      <w:proofErr w:type="spellStart"/>
      <w:r w:rsidRPr="009576BA">
        <w:rPr>
          <w:i/>
          <w:sz w:val="24"/>
          <w:szCs w:val="24"/>
        </w:rPr>
        <w:t>наценяют</w:t>
      </w:r>
      <w:proofErr w:type="spellEnd"/>
      <w:r w:rsidRPr="009576BA">
        <w:rPr>
          <w:i/>
          <w:sz w:val="24"/>
          <w:szCs w:val="24"/>
        </w:rPr>
        <w:t>.</w:t>
      </w:r>
    </w:p>
    <w:p w:rsidR="001839A4" w:rsidRPr="00353F2A" w:rsidRDefault="001839A4" w:rsidP="005053DA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353F2A">
        <w:rPr>
          <w:b/>
          <w:sz w:val="28"/>
          <w:szCs w:val="28"/>
          <w:highlight w:val="yellow"/>
        </w:rPr>
        <w:t>Ограничения</w:t>
      </w:r>
      <w:r w:rsidR="004276E8">
        <w:rPr>
          <w:b/>
          <w:sz w:val="28"/>
          <w:szCs w:val="28"/>
          <w:highlight w:val="yellow"/>
        </w:rPr>
        <w:t xml:space="preserve"> (пока не работают)</w:t>
      </w:r>
      <w:r w:rsidRPr="00353F2A">
        <w:rPr>
          <w:sz w:val="28"/>
          <w:szCs w:val="28"/>
          <w:highlight w:val="yellow"/>
        </w:rPr>
        <w:t xml:space="preserve">: для аптек ТОО Аптечка установлен запрет на редактирование цен, карточек товара, сроков годности, если товар пришел со склада ТОО Аптечка. Принимать товар могут только так, как отписали, если в накладной ошибка, то склад ее исправляет и отправляет новую накладную. Запрет действует для всех, кроме пользователя </w:t>
      </w:r>
      <w:proofErr w:type="spellStart"/>
      <w:r w:rsidR="005053DA" w:rsidRPr="00353F2A">
        <w:rPr>
          <w:b/>
          <w:sz w:val="28"/>
          <w:szCs w:val="28"/>
          <w:highlight w:val="yellow"/>
        </w:rPr>
        <w:t>Оспанова</w:t>
      </w:r>
      <w:proofErr w:type="spellEnd"/>
      <w:r w:rsidR="005053DA" w:rsidRPr="00353F2A">
        <w:rPr>
          <w:b/>
          <w:sz w:val="28"/>
          <w:szCs w:val="28"/>
          <w:highlight w:val="yellow"/>
        </w:rPr>
        <w:t xml:space="preserve"> </w:t>
      </w:r>
      <w:proofErr w:type="spellStart"/>
      <w:r w:rsidR="005053DA" w:rsidRPr="00353F2A">
        <w:rPr>
          <w:b/>
          <w:sz w:val="28"/>
          <w:szCs w:val="28"/>
          <w:highlight w:val="yellow"/>
        </w:rPr>
        <w:t>Закира</w:t>
      </w:r>
      <w:proofErr w:type="spellEnd"/>
      <w:r w:rsidRPr="00353F2A">
        <w:rPr>
          <w:sz w:val="28"/>
          <w:szCs w:val="28"/>
          <w:highlight w:val="yellow"/>
        </w:rPr>
        <w:t>.</w:t>
      </w:r>
    </w:p>
    <w:p w:rsidR="001839A4" w:rsidRPr="00353F2A" w:rsidRDefault="001839A4" w:rsidP="001839A4">
      <w:pPr>
        <w:rPr>
          <w:sz w:val="28"/>
          <w:szCs w:val="28"/>
          <w:highlight w:val="yellow"/>
        </w:rPr>
      </w:pPr>
    </w:p>
    <w:p w:rsidR="001839A4" w:rsidRPr="00353F2A" w:rsidRDefault="001839A4" w:rsidP="001839A4">
      <w:pPr>
        <w:rPr>
          <w:sz w:val="28"/>
          <w:szCs w:val="28"/>
          <w:highlight w:val="yellow"/>
        </w:rPr>
      </w:pPr>
      <w:r w:rsidRPr="00353F2A">
        <w:rPr>
          <w:noProof/>
          <w:sz w:val="28"/>
          <w:szCs w:val="28"/>
          <w:highlight w:val="yellow"/>
          <w:lang w:eastAsia="ru-RU"/>
        </w:rPr>
        <w:drawing>
          <wp:inline distT="0" distB="0" distL="0" distR="0" wp14:anchorId="76F7F08E" wp14:editId="20D4819B">
            <wp:extent cx="6931025" cy="1898650"/>
            <wp:effectExtent l="0" t="0" r="317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9A4" w:rsidRPr="00353F2A" w:rsidRDefault="001839A4" w:rsidP="001839A4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353F2A">
        <w:rPr>
          <w:sz w:val="28"/>
          <w:szCs w:val="28"/>
          <w:highlight w:val="yellow"/>
        </w:rPr>
        <w:t>Выгрузка данных со склада ТОО Аптечка</w:t>
      </w:r>
      <w:r w:rsidR="004276E8">
        <w:rPr>
          <w:sz w:val="28"/>
          <w:szCs w:val="28"/>
          <w:highlight w:val="yellow"/>
        </w:rPr>
        <w:t xml:space="preserve"> (</w:t>
      </w:r>
      <w:r w:rsidR="004276E8" w:rsidRPr="004276E8">
        <w:rPr>
          <w:b/>
          <w:sz w:val="28"/>
          <w:szCs w:val="28"/>
          <w:highlight w:val="yellow"/>
        </w:rPr>
        <w:t>пока не сделано</w:t>
      </w:r>
      <w:r w:rsidR="004276E8">
        <w:rPr>
          <w:sz w:val="28"/>
          <w:szCs w:val="28"/>
          <w:highlight w:val="yellow"/>
        </w:rPr>
        <w:t>)</w:t>
      </w:r>
      <w:r w:rsidRPr="00353F2A">
        <w:rPr>
          <w:sz w:val="28"/>
          <w:szCs w:val="28"/>
          <w:highlight w:val="yellow"/>
        </w:rPr>
        <w:t xml:space="preserve"> в 1С должна производится аналогично складу </w:t>
      </w:r>
      <w:proofErr w:type="spellStart"/>
      <w:r w:rsidRPr="00353F2A">
        <w:rPr>
          <w:sz w:val="28"/>
          <w:szCs w:val="28"/>
          <w:highlight w:val="yellow"/>
        </w:rPr>
        <w:t>ЛабСервиса</w:t>
      </w:r>
      <w:proofErr w:type="spellEnd"/>
      <w:r w:rsidRPr="00353F2A">
        <w:rPr>
          <w:sz w:val="28"/>
          <w:szCs w:val="28"/>
          <w:highlight w:val="yellow"/>
        </w:rPr>
        <w:t>.</w:t>
      </w:r>
    </w:p>
    <w:p w:rsidR="00887BFD" w:rsidRPr="00165557" w:rsidRDefault="00887BFD" w:rsidP="00165557">
      <w:pPr>
        <w:rPr>
          <w:sz w:val="24"/>
          <w:szCs w:val="24"/>
        </w:rPr>
      </w:pPr>
    </w:p>
    <w:sectPr w:rsidR="00887BFD" w:rsidRPr="00165557" w:rsidSect="0053320B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3EF"/>
    <w:multiLevelType w:val="hybridMultilevel"/>
    <w:tmpl w:val="6B02B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50EA5"/>
    <w:multiLevelType w:val="hybridMultilevel"/>
    <w:tmpl w:val="3A042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1F"/>
    <w:rsid w:val="00165557"/>
    <w:rsid w:val="001839A4"/>
    <w:rsid w:val="00353F2A"/>
    <w:rsid w:val="00424C09"/>
    <w:rsid w:val="004276E8"/>
    <w:rsid w:val="005053DA"/>
    <w:rsid w:val="0053320B"/>
    <w:rsid w:val="005579B9"/>
    <w:rsid w:val="005C6B45"/>
    <w:rsid w:val="00883C3A"/>
    <w:rsid w:val="00887BFD"/>
    <w:rsid w:val="00896D99"/>
    <w:rsid w:val="009576BA"/>
    <w:rsid w:val="00E3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94AA"/>
  <w15:chartTrackingRefBased/>
  <w15:docId w15:val="{271E205F-248B-46BF-956B-DA8539C2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2024-05-03T09:29:00Z</dcterms:created>
  <dcterms:modified xsi:type="dcterms:W3CDTF">2024-05-03T09:57:00Z</dcterms:modified>
</cp:coreProperties>
</file>